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70" w:rsidRDefault="00F13A70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bookmarkStart w:id="0" w:name="_GoBack"/>
      <w:bookmarkEnd w:id="0"/>
      <w:r>
        <w:rPr>
          <w:color w:val="242C2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Положение о работе МКОУ в актированные дни"/>
          </v:shape>
        </w:pic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2.1.1. Издает приказ о работе образовательного учреждения в актированный день, в котором также назначает ответственных за жизнь и здоровье детей.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 xml:space="preserve">2.1.2. Организует </w:t>
      </w:r>
      <w:r w:rsidR="00FA5DD4" w:rsidRPr="00A43A8F">
        <w:rPr>
          <w:color w:val="242C2E"/>
        </w:rPr>
        <w:t>учет обучающихся</w:t>
      </w:r>
      <w:r w:rsidRPr="00A43A8F">
        <w:rPr>
          <w:color w:val="242C2E"/>
        </w:rPr>
        <w:t>, прибывших в М</w:t>
      </w:r>
      <w:r w:rsidR="00FA5DD4" w:rsidRPr="00A43A8F">
        <w:rPr>
          <w:color w:val="242C2E"/>
        </w:rPr>
        <w:t>К</w:t>
      </w:r>
      <w:r w:rsidRPr="00A43A8F">
        <w:rPr>
          <w:color w:val="242C2E"/>
        </w:rPr>
        <w:t>ОУ.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2.1.3. Обеспечивает по окончании преб</w:t>
      </w:r>
      <w:r w:rsidR="00FA5DD4" w:rsidRPr="00A43A8F">
        <w:rPr>
          <w:color w:val="242C2E"/>
        </w:rPr>
        <w:t>ывания обучающихся</w:t>
      </w:r>
      <w:r w:rsidRPr="00A43A8F">
        <w:rPr>
          <w:color w:val="242C2E"/>
        </w:rPr>
        <w:t xml:space="preserve"> в М</w:t>
      </w:r>
      <w:r w:rsidR="00FA5DD4" w:rsidRPr="00A43A8F">
        <w:rPr>
          <w:color w:val="242C2E"/>
        </w:rPr>
        <w:t>К</w:t>
      </w:r>
      <w:r w:rsidRPr="00A43A8F">
        <w:rPr>
          <w:color w:val="242C2E"/>
        </w:rPr>
        <w:t xml:space="preserve">ОУ их отправку домой с родителями (законными представителями), или с педагогическими работниками </w:t>
      </w:r>
      <w:r w:rsidRPr="00A43A8F">
        <w:rPr>
          <w:color w:val="242C2E"/>
        </w:rPr>
        <w:lastRenderedPageBreak/>
        <w:t>учреждения, в случае если родители (законные представители) не смогли  забрать ребенка по уважительной причине.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2.1.4. Контролирует заполнение журнала  учета проведенных мероприятий в актированный день.</w:t>
      </w:r>
    </w:p>
    <w:p w:rsidR="000108B5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 xml:space="preserve">2.1.5. Своевременно вносит коррективы и изменения в календарно-тематическое планирование программного материала, выпадающего на дни, когда учебные занятия  проводятся в </w:t>
      </w:r>
      <w:r w:rsidR="000108B5" w:rsidRPr="00A43A8F">
        <w:rPr>
          <w:color w:val="242C2E"/>
        </w:rPr>
        <w:t xml:space="preserve">актированные дни. 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2.2. Требования к ведению</w:t>
      </w:r>
      <w:r w:rsidR="000108B5" w:rsidRPr="00A43A8F">
        <w:rPr>
          <w:color w:val="242C2E"/>
        </w:rPr>
        <w:t xml:space="preserve"> школьной документации (электронных</w:t>
      </w:r>
      <w:r w:rsidRPr="00A43A8F">
        <w:rPr>
          <w:color w:val="242C2E"/>
        </w:rPr>
        <w:t xml:space="preserve"> журналов и журналов учета мероприятий в актированные дни):</w:t>
      </w:r>
    </w:p>
    <w:p w:rsidR="000108B5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</w:pPr>
      <w:r w:rsidRPr="00A43A8F">
        <w:t xml:space="preserve">2.2.1. </w:t>
      </w:r>
      <w:r w:rsidR="000108B5" w:rsidRPr="00A43A8F">
        <w:t xml:space="preserve">В актированные дни в электронных </w:t>
      </w:r>
      <w:r w:rsidRPr="00A43A8F">
        <w:t xml:space="preserve">журналах  </w:t>
      </w:r>
      <w:r w:rsidR="000108B5" w:rsidRPr="00A43A8F">
        <w:t>темы занятий записываются, домашние задания даются. Уроки ведутся по дистанционной технологии.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</w:pPr>
      <w:r w:rsidRPr="00A43A8F">
        <w:t>2.3. Порядок организации питания  учащихся в общеобразовательных учреждениях: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t xml:space="preserve">2.3.1. Питание учащихся, прибывших в общеобразовательное учреждение в актированный день, организуется </w:t>
      </w:r>
      <w:r w:rsidR="00A21D4A" w:rsidRPr="00A43A8F">
        <w:t xml:space="preserve">в соответствии утвержденного меню </w:t>
      </w:r>
      <w:r w:rsidR="00C506BB" w:rsidRPr="00A43A8F">
        <w:t>образовательной организации.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center"/>
        <w:rPr>
          <w:color w:val="242C2E"/>
        </w:rPr>
      </w:pPr>
      <w:r w:rsidRPr="00A43A8F">
        <w:rPr>
          <w:rStyle w:val="a4"/>
          <w:color w:val="242C2E"/>
        </w:rPr>
        <w:t>3. Режим работы педагогического коллектива</w:t>
      </w:r>
      <w:r w:rsidR="00DB03F8" w:rsidRPr="00A43A8F">
        <w:rPr>
          <w:rStyle w:val="a4"/>
          <w:color w:val="242C2E"/>
        </w:rPr>
        <w:t xml:space="preserve"> </w:t>
      </w:r>
      <w:r w:rsidRPr="00A43A8F">
        <w:rPr>
          <w:rStyle w:val="a4"/>
          <w:color w:val="242C2E"/>
        </w:rPr>
        <w:t>М</w:t>
      </w:r>
      <w:r w:rsidR="00FA5DD4" w:rsidRPr="00A43A8F">
        <w:rPr>
          <w:rStyle w:val="a4"/>
          <w:color w:val="242C2E"/>
        </w:rPr>
        <w:t>К</w:t>
      </w:r>
      <w:r w:rsidRPr="00A43A8F">
        <w:rPr>
          <w:rStyle w:val="a4"/>
          <w:color w:val="242C2E"/>
        </w:rPr>
        <w:t>ОУ в актированный день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3.1. Информация о режиме работы М</w:t>
      </w:r>
      <w:r w:rsidR="00FA5DD4" w:rsidRPr="00A43A8F">
        <w:rPr>
          <w:color w:val="242C2E"/>
        </w:rPr>
        <w:t>К</w:t>
      </w:r>
      <w:r w:rsidRPr="00A43A8F">
        <w:rPr>
          <w:color w:val="242C2E"/>
        </w:rPr>
        <w:t>ОУ в актированные дни размещается на их информационных стендах.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3.2. Периоды отмены образовательного процесса (учебных занятий)  для обучающихся, воспитанников по метеоусловиям являются рабочим временем для педагогических и других работников М</w:t>
      </w:r>
      <w:r w:rsidR="00FA5DD4" w:rsidRPr="00A43A8F">
        <w:rPr>
          <w:color w:val="242C2E"/>
        </w:rPr>
        <w:t>К</w:t>
      </w:r>
      <w:r w:rsidRPr="00A43A8F">
        <w:rPr>
          <w:color w:val="242C2E"/>
        </w:rPr>
        <w:t>ОУ.</w:t>
      </w:r>
    </w:p>
    <w:p w:rsidR="00A21D4A" w:rsidRPr="00A43A8F" w:rsidRDefault="000E3823" w:rsidP="00AD180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</w:rPr>
      </w:pPr>
      <w:r w:rsidRPr="00A43A8F">
        <w:rPr>
          <w:rFonts w:ascii="Times New Roman" w:hAnsi="Times New Roman" w:cs="Times New Roman"/>
          <w:color w:val="242C2E"/>
          <w:sz w:val="24"/>
          <w:szCs w:val="24"/>
        </w:rPr>
        <w:t>3.3. В период отмены образовательного процес</w:t>
      </w:r>
      <w:r w:rsidR="00A21D4A" w:rsidRPr="00A43A8F">
        <w:rPr>
          <w:rFonts w:ascii="Times New Roman" w:hAnsi="Times New Roman" w:cs="Times New Roman"/>
          <w:color w:val="242C2E"/>
          <w:sz w:val="24"/>
          <w:szCs w:val="24"/>
        </w:rPr>
        <w:t xml:space="preserve">са (учебных занятий) классах, </w:t>
      </w:r>
      <w:r w:rsidRPr="00A43A8F">
        <w:rPr>
          <w:rFonts w:ascii="Times New Roman" w:hAnsi="Times New Roman" w:cs="Times New Roman"/>
          <w:color w:val="242C2E"/>
          <w:sz w:val="24"/>
          <w:szCs w:val="24"/>
        </w:rPr>
        <w:t>либо в целом по М</w:t>
      </w:r>
      <w:r w:rsidR="00FA5DD4" w:rsidRPr="00A43A8F">
        <w:rPr>
          <w:rFonts w:ascii="Times New Roman" w:hAnsi="Times New Roman" w:cs="Times New Roman"/>
          <w:color w:val="242C2E"/>
          <w:sz w:val="24"/>
          <w:szCs w:val="24"/>
        </w:rPr>
        <w:t>К</w:t>
      </w:r>
      <w:r w:rsidRPr="00A43A8F">
        <w:rPr>
          <w:rFonts w:ascii="Times New Roman" w:hAnsi="Times New Roman" w:cs="Times New Roman"/>
          <w:color w:val="242C2E"/>
          <w:sz w:val="24"/>
          <w:szCs w:val="24"/>
        </w:rPr>
        <w:t xml:space="preserve">ОУ по метеоусловиям, учителя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</w:t>
      </w:r>
      <w:r w:rsidR="00A21D4A" w:rsidRPr="00A43A8F">
        <w:rPr>
          <w:rFonts w:ascii="Times New Roman" w:hAnsi="Times New Roman" w:cs="Times New Roman"/>
          <w:color w:val="242C2E"/>
          <w:sz w:val="24"/>
          <w:szCs w:val="24"/>
        </w:rPr>
        <w:t xml:space="preserve">в </w:t>
      </w:r>
      <w:r w:rsidR="00A21D4A" w:rsidRPr="00A43A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приказе Министерства образования и науки Российской Федерации (</w:t>
      </w:r>
      <w:proofErr w:type="spellStart"/>
      <w:r w:rsidR="00A21D4A" w:rsidRPr="00A43A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="00A21D4A" w:rsidRPr="00A43A8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России) от 11 мая 2016 г. N 536 г. Москва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center"/>
        <w:rPr>
          <w:color w:val="242C2E"/>
        </w:rPr>
      </w:pPr>
      <w:r w:rsidRPr="00A43A8F">
        <w:rPr>
          <w:rStyle w:val="a4"/>
          <w:color w:val="242C2E"/>
        </w:rPr>
        <w:t>4. Ответственность М</w:t>
      </w:r>
      <w:r w:rsidR="00A43A8F" w:rsidRPr="00A43A8F">
        <w:rPr>
          <w:rStyle w:val="a4"/>
          <w:color w:val="242C2E"/>
        </w:rPr>
        <w:t>К</w:t>
      </w:r>
      <w:r w:rsidRPr="00A43A8F">
        <w:rPr>
          <w:rStyle w:val="a4"/>
          <w:color w:val="242C2E"/>
        </w:rPr>
        <w:t>ОУ и родителей</w:t>
      </w:r>
      <w:r w:rsidR="00A43A8F" w:rsidRPr="00A43A8F">
        <w:rPr>
          <w:rStyle w:val="a4"/>
          <w:color w:val="242C2E"/>
        </w:rPr>
        <w:t xml:space="preserve"> </w:t>
      </w:r>
      <w:r w:rsidRPr="00A43A8F">
        <w:rPr>
          <w:rStyle w:val="a4"/>
          <w:color w:val="242C2E"/>
        </w:rPr>
        <w:t>(законных представителей) обучающихся</w:t>
      </w:r>
    </w:p>
    <w:p w:rsidR="000E3823" w:rsidRPr="00A43A8F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 w:rsidRPr="00A43A8F">
        <w:rPr>
          <w:color w:val="242C2E"/>
        </w:rPr>
        <w:t>4.1. За доставку детей  в М</w:t>
      </w:r>
      <w:r w:rsidR="00FA5DD4" w:rsidRPr="00A43A8F">
        <w:rPr>
          <w:color w:val="242C2E"/>
        </w:rPr>
        <w:t>К</w:t>
      </w:r>
      <w:r w:rsidRPr="00A43A8F">
        <w:rPr>
          <w:color w:val="242C2E"/>
        </w:rPr>
        <w:t>ОУ и обратно  в актированные дни, осуществляемую  по желанию родителей (законных представител</w:t>
      </w:r>
      <w:r w:rsidR="00FA5DD4" w:rsidRPr="00A43A8F">
        <w:rPr>
          <w:color w:val="242C2E"/>
        </w:rPr>
        <w:t>ей)  обучающихся</w:t>
      </w:r>
      <w:r w:rsidRPr="00A43A8F">
        <w:rPr>
          <w:color w:val="242C2E"/>
        </w:rPr>
        <w:t>, ответственность несут  их родители (законные представители).</w:t>
      </w:r>
    </w:p>
    <w:p w:rsidR="000E3823" w:rsidRPr="003F55B1" w:rsidRDefault="000E3823" w:rsidP="003F55B1">
      <w:pPr>
        <w:pStyle w:val="a3"/>
        <w:shd w:val="clear" w:color="auto" w:fill="FFFFFF"/>
        <w:spacing w:before="0" w:beforeAutospacing="0" w:after="0" w:afterAutospacing="0"/>
        <w:jc w:val="both"/>
      </w:pPr>
      <w:r w:rsidRPr="003F55B1">
        <w:t>4.2. Независимо от количества актированных дней в учебном году, М</w:t>
      </w:r>
      <w:r w:rsidR="00FA5DD4" w:rsidRPr="003F55B1">
        <w:t>К</w:t>
      </w:r>
      <w:r w:rsidR="00A43A8F" w:rsidRPr="003F55B1">
        <w:t>ОУ несе</w:t>
      </w:r>
      <w:r w:rsidRPr="003F55B1">
        <w:t>т в установленном законодательством Российской Федерации порядке</w:t>
      </w:r>
      <w:r w:rsidR="00A43A8F" w:rsidRPr="003F55B1">
        <w:t>,</w:t>
      </w:r>
      <w:r w:rsidRPr="003F55B1">
        <w:t xml:space="preserve"> о</w:t>
      </w:r>
      <w:r w:rsidR="00A43A8F" w:rsidRPr="003F55B1">
        <w:t xml:space="preserve">тветственность за реализацию </w:t>
      </w:r>
      <w:r w:rsidRPr="003F55B1">
        <w:t>в полном объеме образовательных программ</w:t>
      </w:r>
      <w:r w:rsidR="00A43A8F" w:rsidRPr="003F55B1">
        <w:t>,</w:t>
      </w:r>
      <w:r w:rsidRPr="003F55B1">
        <w:t xml:space="preserve"> в соответствии с учебным </w:t>
      </w:r>
      <w:proofErr w:type="gramStart"/>
      <w:r w:rsidRPr="003F55B1">
        <w:t>планом  и</w:t>
      </w:r>
      <w:proofErr w:type="gramEnd"/>
      <w:r w:rsidRPr="003F55B1">
        <w:t xml:space="preserve"> графиком учебного процесса, а также  качество образования своих выпускников.</w:t>
      </w:r>
    </w:p>
    <w:p w:rsidR="000E3823" w:rsidRPr="00A43A8F" w:rsidRDefault="000E3823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  <w:r w:rsidRPr="00A43A8F">
        <w:rPr>
          <w:color w:val="242C2E"/>
        </w:rPr>
        <w:t> </w:t>
      </w:r>
    </w:p>
    <w:p w:rsidR="00FA5DD4" w:rsidRDefault="00FA5DD4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</w:p>
    <w:p w:rsidR="008F014E" w:rsidRDefault="008F014E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</w:p>
    <w:p w:rsidR="008F014E" w:rsidRDefault="008F014E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</w:p>
    <w:p w:rsidR="008F014E" w:rsidRDefault="008F014E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</w:p>
    <w:p w:rsidR="008F014E" w:rsidRPr="00A43A8F" w:rsidRDefault="008F014E" w:rsidP="000E3823">
      <w:pPr>
        <w:pStyle w:val="a3"/>
        <w:shd w:val="clear" w:color="auto" w:fill="FFFFFF"/>
        <w:spacing w:before="180" w:beforeAutospacing="0" w:after="180" w:afterAutospacing="0" w:line="240" w:lineRule="atLeast"/>
        <w:rPr>
          <w:color w:val="242C2E"/>
        </w:rPr>
      </w:pPr>
    </w:p>
    <w:p w:rsidR="00B85A55" w:rsidRDefault="00B85A55" w:rsidP="00B57809">
      <w:pPr>
        <w:pStyle w:val="a3"/>
        <w:shd w:val="clear" w:color="auto" w:fill="FFFFFF"/>
        <w:spacing w:before="180" w:beforeAutospacing="0" w:after="180" w:afterAutospacing="0" w:line="240" w:lineRule="atLeast"/>
        <w:jc w:val="right"/>
        <w:rPr>
          <w:color w:val="242C2E"/>
        </w:rPr>
      </w:pPr>
    </w:p>
    <w:p w:rsidR="000E3823" w:rsidRPr="00A43A8F" w:rsidRDefault="000E3823" w:rsidP="00B57809">
      <w:pPr>
        <w:pStyle w:val="a3"/>
        <w:shd w:val="clear" w:color="auto" w:fill="FFFFFF"/>
        <w:spacing w:before="180" w:beforeAutospacing="0" w:after="180" w:afterAutospacing="0" w:line="240" w:lineRule="atLeast"/>
        <w:jc w:val="right"/>
        <w:rPr>
          <w:color w:val="242C2E"/>
        </w:rPr>
      </w:pPr>
      <w:r w:rsidRPr="00A43A8F">
        <w:rPr>
          <w:color w:val="242C2E"/>
        </w:rPr>
        <w:t>Приложение к Положению</w:t>
      </w:r>
    </w:p>
    <w:p w:rsidR="000E3823" w:rsidRPr="00A43A8F" w:rsidRDefault="000E3823" w:rsidP="000E3823">
      <w:pPr>
        <w:pStyle w:val="a3"/>
        <w:shd w:val="clear" w:color="auto" w:fill="FFFFFF"/>
        <w:spacing w:before="180" w:beforeAutospacing="0" w:after="180" w:afterAutospacing="0" w:line="240" w:lineRule="atLeast"/>
        <w:jc w:val="right"/>
        <w:rPr>
          <w:color w:val="242C2E"/>
        </w:rPr>
      </w:pPr>
      <w:r w:rsidRPr="00A43A8F">
        <w:rPr>
          <w:color w:val="242C2E"/>
        </w:rPr>
        <w:t> </w:t>
      </w:r>
    </w:p>
    <w:p w:rsidR="000E3823" w:rsidRPr="00A43A8F" w:rsidRDefault="000E3823" w:rsidP="000E3823">
      <w:pPr>
        <w:pStyle w:val="a3"/>
        <w:shd w:val="clear" w:color="auto" w:fill="FFFFFF"/>
        <w:spacing w:before="180" w:beforeAutospacing="0" w:after="180" w:afterAutospacing="0" w:line="240" w:lineRule="atLeast"/>
        <w:jc w:val="center"/>
        <w:rPr>
          <w:color w:val="242C2E"/>
        </w:rPr>
      </w:pPr>
      <w:r w:rsidRPr="00A43A8F">
        <w:rPr>
          <w:color w:val="242C2E"/>
        </w:rPr>
        <w:t>ГРАФИК</w:t>
      </w:r>
    </w:p>
    <w:p w:rsidR="003F55B1" w:rsidRPr="00A43A8F" w:rsidRDefault="000E3823" w:rsidP="003F55B1">
      <w:pPr>
        <w:pStyle w:val="a3"/>
        <w:shd w:val="clear" w:color="auto" w:fill="FFFFFF"/>
        <w:spacing w:before="180" w:beforeAutospacing="0" w:after="180" w:afterAutospacing="0" w:line="240" w:lineRule="atLeast"/>
        <w:jc w:val="center"/>
        <w:rPr>
          <w:color w:val="242C2E"/>
        </w:rPr>
      </w:pPr>
      <w:r w:rsidRPr="00A43A8F">
        <w:rPr>
          <w:color w:val="242C2E"/>
        </w:rPr>
        <w:lastRenderedPageBreak/>
        <w:t xml:space="preserve">температурного режима, при котором отменяется учебный процесс </w:t>
      </w:r>
      <w:r w:rsidR="003F55B1" w:rsidRPr="00A43A8F">
        <w:rPr>
          <w:color w:val="242C2E"/>
        </w:rPr>
        <w:t>(по классам)</w:t>
      </w:r>
    </w:p>
    <w:p w:rsidR="000E3823" w:rsidRPr="00A43A8F" w:rsidRDefault="000E3823" w:rsidP="000E3823">
      <w:pPr>
        <w:pStyle w:val="a3"/>
        <w:shd w:val="clear" w:color="auto" w:fill="FFFFFF"/>
        <w:spacing w:before="180" w:beforeAutospacing="0" w:after="180" w:afterAutospacing="0" w:line="240" w:lineRule="atLeast"/>
        <w:jc w:val="center"/>
        <w:rPr>
          <w:color w:val="242C2E"/>
        </w:rPr>
      </w:pPr>
      <w:r w:rsidRPr="00A43A8F">
        <w:rPr>
          <w:color w:val="242C2E"/>
        </w:rPr>
        <w:t xml:space="preserve">в </w:t>
      </w:r>
      <w:r w:rsidR="00BD09C8" w:rsidRPr="00A43A8F">
        <w:rPr>
          <w:color w:val="242C2E"/>
        </w:rPr>
        <w:t>МКОУ «</w:t>
      </w:r>
      <w:proofErr w:type="spellStart"/>
      <w:r w:rsidR="00BD09C8" w:rsidRPr="00A43A8F">
        <w:rPr>
          <w:color w:val="242C2E"/>
        </w:rPr>
        <w:t>Тюбинская</w:t>
      </w:r>
      <w:proofErr w:type="spellEnd"/>
      <w:r w:rsidR="00BD09C8" w:rsidRPr="00A43A8F">
        <w:rPr>
          <w:color w:val="242C2E"/>
        </w:rPr>
        <w:t xml:space="preserve"> СОШ </w:t>
      </w:r>
      <w:proofErr w:type="spellStart"/>
      <w:r w:rsidR="00BD09C8" w:rsidRPr="00A43A8F">
        <w:rPr>
          <w:color w:val="242C2E"/>
        </w:rPr>
        <w:t>им.М.Е.Охлопковой</w:t>
      </w:r>
      <w:proofErr w:type="spellEnd"/>
      <w:r w:rsidR="00BD09C8" w:rsidRPr="00A43A8F">
        <w:rPr>
          <w:color w:val="242C2E"/>
        </w:rPr>
        <w:t xml:space="preserve"> МО «</w:t>
      </w:r>
      <w:proofErr w:type="spellStart"/>
      <w:r w:rsidR="00BD09C8" w:rsidRPr="00A43A8F">
        <w:rPr>
          <w:color w:val="242C2E"/>
        </w:rPr>
        <w:t>Намский</w:t>
      </w:r>
      <w:proofErr w:type="spellEnd"/>
      <w:r w:rsidR="00BD09C8" w:rsidRPr="00A43A8F">
        <w:rPr>
          <w:color w:val="242C2E"/>
        </w:rPr>
        <w:t xml:space="preserve"> улус» РС(Я)»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4318"/>
        <w:gridCol w:w="4326"/>
      </w:tblGrid>
      <w:tr w:rsidR="00B57809" w:rsidRPr="00A43A8F" w:rsidTr="00A43A8F">
        <w:trPr>
          <w:trHeight w:val="530"/>
          <w:jc w:val="center"/>
        </w:trPr>
        <w:tc>
          <w:tcPr>
            <w:tcW w:w="834" w:type="dxa"/>
          </w:tcPr>
          <w:p w:rsidR="00B57809" w:rsidRPr="00A43A8F" w:rsidRDefault="00B57809" w:rsidP="00A43A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</w:tcPr>
          <w:p w:rsidR="00B57809" w:rsidRPr="00A43A8F" w:rsidRDefault="00B57809" w:rsidP="00A43A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Возраст школьников</w:t>
            </w:r>
          </w:p>
        </w:tc>
        <w:tc>
          <w:tcPr>
            <w:tcW w:w="4326" w:type="dxa"/>
          </w:tcPr>
          <w:p w:rsidR="00B57809" w:rsidRPr="00A43A8F" w:rsidRDefault="00B57809" w:rsidP="00A43A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</w:tr>
      <w:tr w:rsidR="00B57809" w:rsidRPr="00A43A8F" w:rsidTr="00A43A8F">
        <w:trPr>
          <w:trHeight w:val="594"/>
          <w:jc w:val="center"/>
        </w:trPr>
        <w:tc>
          <w:tcPr>
            <w:tcW w:w="834" w:type="dxa"/>
          </w:tcPr>
          <w:p w:rsidR="00B57809" w:rsidRPr="00A43A8F" w:rsidRDefault="00B57809" w:rsidP="00BD0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vAlign w:val="center"/>
          </w:tcPr>
          <w:p w:rsidR="00B57809" w:rsidRPr="00A43A8F" w:rsidRDefault="00FA5DD4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1-5</w:t>
            </w:r>
            <w:r w:rsidR="00B57809" w:rsidRPr="00A43A8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26" w:type="dxa"/>
            <w:vAlign w:val="center"/>
          </w:tcPr>
          <w:p w:rsidR="00B57809" w:rsidRPr="00A43A8F" w:rsidRDefault="00B57809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- 45</w:t>
            </w:r>
            <w:r w:rsidRPr="00A43A8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43A8F">
              <w:rPr>
                <w:rFonts w:ascii="Times New Roman" w:hAnsi="Times New Roman"/>
                <w:sz w:val="24"/>
                <w:szCs w:val="24"/>
              </w:rPr>
              <w:t>С</w:t>
            </w:r>
            <w:r w:rsidR="00BD09C8" w:rsidRPr="00A43A8F">
              <w:rPr>
                <w:rFonts w:ascii="Times New Roman" w:hAnsi="Times New Roman"/>
                <w:sz w:val="24"/>
                <w:szCs w:val="24"/>
              </w:rPr>
              <w:t xml:space="preserve"> и ниже</w:t>
            </w:r>
          </w:p>
        </w:tc>
      </w:tr>
      <w:tr w:rsidR="00B57809" w:rsidRPr="00A43A8F" w:rsidTr="00A43A8F">
        <w:trPr>
          <w:trHeight w:val="537"/>
          <w:jc w:val="center"/>
        </w:trPr>
        <w:tc>
          <w:tcPr>
            <w:tcW w:w="834" w:type="dxa"/>
          </w:tcPr>
          <w:p w:rsidR="00B57809" w:rsidRPr="00A43A8F" w:rsidRDefault="00B57809" w:rsidP="00BD0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vAlign w:val="center"/>
          </w:tcPr>
          <w:p w:rsidR="00B57809" w:rsidRPr="00A43A8F" w:rsidRDefault="00BD09C8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1-8</w:t>
            </w:r>
            <w:r w:rsidR="00B57809" w:rsidRPr="00A43A8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26" w:type="dxa"/>
            <w:vAlign w:val="center"/>
          </w:tcPr>
          <w:p w:rsidR="00B57809" w:rsidRPr="00A43A8F" w:rsidRDefault="00B57809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-48</w:t>
            </w:r>
            <w:r w:rsidRPr="00A43A8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43A8F">
              <w:rPr>
                <w:rFonts w:ascii="Times New Roman" w:hAnsi="Times New Roman"/>
                <w:sz w:val="24"/>
                <w:szCs w:val="24"/>
              </w:rPr>
              <w:t>С</w:t>
            </w:r>
            <w:r w:rsidR="00BD09C8" w:rsidRPr="00A43A8F">
              <w:rPr>
                <w:rFonts w:ascii="Times New Roman" w:hAnsi="Times New Roman"/>
                <w:sz w:val="24"/>
                <w:szCs w:val="24"/>
              </w:rPr>
              <w:t xml:space="preserve"> и ниже</w:t>
            </w:r>
          </w:p>
          <w:p w:rsidR="00B57809" w:rsidRPr="00A43A8F" w:rsidRDefault="00B57809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809" w:rsidRPr="00A43A8F" w:rsidTr="00A43A8F">
        <w:trPr>
          <w:trHeight w:val="537"/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B57809" w:rsidRPr="00A43A8F" w:rsidRDefault="00B57809" w:rsidP="00BD0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09" w:rsidRPr="00A43A8F" w:rsidRDefault="00BD09C8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>1-11</w:t>
            </w:r>
            <w:r w:rsidR="00B57809" w:rsidRPr="00A43A8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B57809" w:rsidRPr="00A43A8F" w:rsidRDefault="00B57809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A8F">
              <w:rPr>
                <w:rFonts w:ascii="Times New Roman" w:hAnsi="Times New Roman"/>
                <w:sz w:val="24"/>
                <w:szCs w:val="24"/>
              </w:rPr>
              <w:t xml:space="preserve"> -50</w:t>
            </w:r>
            <w:r w:rsidRPr="00A43A8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43A8F">
              <w:rPr>
                <w:rFonts w:ascii="Times New Roman" w:hAnsi="Times New Roman"/>
                <w:sz w:val="24"/>
                <w:szCs w:val="24"/>
              </w:rPr>
              <w:t>С</w:t>
            </w:r>
            <w:r w:rsidR="00BD09C8" w:rsidRPr="00A43A8F">
              <w:rPr>
                <w:rFonts w:ascii="Times New Roman" w:hAnsi="Times New Roman"/>
                <w:sz w:val="24"/>
                <w:szCs w:val="24"/>
              </w:rPr>
              <w:t xml:space="preserve"> и ниже</w:t>
            </w:r>
          </w:p>
          <w:p w:rsidR="00B57809" w:rsidRPr="00A43A8F" w:rsidRDefault="00B57809" w:rsidP="00BD09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75E" w:rsidRPr="00A43A8F" w:rsidRDefault="005E775E">
      <w:pPr>
        <w:rPr>
          <w:rFonts w:ascii="Times New Roman" w:hAnsi="Times New Roman" w:cs="Times New Roman"/>
          <w:sz w:val="24"/>
          <w:szCs w:val="24"/>
        </w:rPr>
      </w:pPr>
    </w:p>
    <w:sectPr w:rsidR="005E775E" w:rsidRPr="00A43A8F" w:rsidSect="005E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23"/>
    <w:rsid w:val="000108B5"/>
    <w:rsid w:val="000E18E0"/>
    <w:rsid w:val="000E3823"/>
    <w:rsid w:val="001015C7"/>
    <w:rsid w:val="00153FF3"/>
    <w:rsid w:val="0029666A"/>
    <w:rsid w:val="003F55B1"/>
    <w:rsid w:val="004A30B7"/>
    <w:rsid w:val="005E775E"/>
    <w:rsid w:val="006C1665"/>
    <w:rsid w:val="006D2520"/>
    <w:rsid w:val="00851AEE"/>
    <w:rsid w:val="008F014E"/>
    <w:rsid w:val="00A21D4A"/>
    <w:rsid w:val="00A43A8F"/>
    <w:rsid w:val="00AD180B"/>
    <w:rsid w:val="00B57809"/>
    <w:rsid w:val="00B85A55"/>
    <w:rsid w:val="00BD09C8"/>
    <w:rsid w:val="00C24D30"/>
    <w:rsid w:val="00C506BB"/>
    <w:rsid w:val="00DB03F8"/>
    <w:rsid w:val="00DD067F"/>
    <w:rsid w:val="00F13A70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8F16D-6538-41B8-A766-409BCB4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823"/>
    <w:rPr>
      <w:b/>
      <w:bCs/>
    </w:rPr>
  </w:style>
  <w:style w:type="character" w:customStyle="1" w:styleId="apple-converted-space">
    <w:name w:val="apple-converted-space"/>
    <w:basedOn w:val="a0"/>
    <w:rsid w:val="000E3823"/>
  </w:style>
  <w:style w:type="table" w:styleId="a5">
    <w:name w:val="Table Grid"/>
    <w:basedOn w:val="a1"/>
    <w:uiPriority w:val="39"/>
    <w:rsid w:val="000E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3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Петр</cp:lastModifiedBy>
  <cp:revision>11</cp:revision>
  <dcterms:created xsi:type="dcterms:W3CDTF">2016-03-25T02:17:00Z</dcterms:created>
  <dcterms:modified xsi:type="dcterms:W3CDTF">2017-01-25T07:20:00Z</dcterms:modified>
</cp:coreProperties>
</file>