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A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22E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ED09D1" w:rsidRPr="0078022E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22E">
        <w:rPr>
          <w:rFonts w:ascii="Times New Roman" w:hAnsi="Times New Roman" w:cs="Times New Roman"/>
          <w:sz w:val="24"/>
          <w:szCs w:val="24"/>
        </w:rPr>
        <w:t xml:space="preserve">«Тюбинская </w:t>
      </w:r>
      <w:r w:rsidR="00025CFE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78022E">
        <w:rPr>
          <w:rFonts w:ascii="Times New Roman" w:hAnsi="Times New Roman" w:cs="Times New Roman"/>
          <w:sz w:val="24"/>
          <w:szCs w:val="24"/>
        </w:rPr>
        <w:t>общеобразовательная школа имени Марии Егоровны Охлопковой муниципально</w:t>
      </w:r>
      <w:r w:rsidRPr="0078022E">
        <w:rPr>
          <w:rFonts w:ascii="Times New Roman" w:hAnsi="Times New Roman" w:cs="Times New Roman"/>
          <w:sz w:val="24"/>
          <w:szCs w:val="24"/>
          <w:lang w:val="sah-RU"/>
        </w:rPr>
        <w:t>го</w:t>
      </w:r>
      <w:r w:rsidRPr="0078022E">
        <w:rPr>
          <w:rFonts w:ascii="Times New Roman" w:hAnsi="Times New Roman" w:cs="Times New Roman"/>
          <w:sz w:val="24"/>
          <w:szCs w:val="24"/>
        </w:rPr>
        <w:t xml:space="preserve"> о</w:t>
      </w:r>
      <w:r w:rsidRPr="0078022E">
        <w:rPr>
          <w:rFonts w:ascii="Times New Roman" w:hAnsi="Times New Roman" w:cs="Times New Roman"/>
          <w:sz w:val="24"/>
          <w:szCs w:val="24"/>
          <w:lang w:val="sah-RU"/>
        </w:rPr>
        <w:t>бразования</w:t>
      </w:r>
      <w:r w:rsidRPr="0078022E">
        <w:rPr>
          <w:rFonts w:ascii="Times New Roman" w:hAnsi="Times New Roman" w:cs="Times New Roman"/>
          <w:sz w:val="24"/>
          <w:szCs w:val="24"/>
        </w:rPr>
        <w:t xml:space="preserve"> «Намский улус» Республики Саха (Якутия)»</w:t>
      </w:r>
    </w:p>
    <w:p w:rsidR="00ED09D1" w:rsidRPr="0078022E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9D1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9D1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9D1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9D1" w:rsidRPr="0078022E" w:rsidRDefault="00A15A77" w:rsidP="00ED0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D09D1" w:rsidRPr="0078022E">
        <w:rPr>
          <w:rFonts w:ascii="Times New Roman" w:hAnsi="Times New Roman" w:cs="Times New Roman"/>
          <w:sz w:val="24"/>
          <w:szCs w:val="24"/>
        </w:rPr>
        <w:t>УТВЕРЖДАЮ</w:t>
      </w:r>
    </w:p>
    <w:p w:rsidR="00ED09D1" w:rsidRPr="0078022E" w:rsidRDefault="00ED09D1" w:rsidP="00ED09D1">
      <w:pPr>
        <w:pStyle w:val="a3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8022E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</w:t>
      </w:r>
      <w:r w:rsidR="0006627A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</w:t>
      </w:r>
      <w:r w:rsidRPr="0078022E">
        <w:rPr>
          <w:rFonts w:ascii="Times New Roman" w:hAnsi="Times New Roman" w:cs="Times New Roman"/>
          <w:sz w:val="24"/>
          <w:szCs w:val="24"/>
          <w:lang w:val="sah-RU"/>
        </w:rPr>
        <w:t>Директор _________Лукина С.Н.</w:t>
      </w:r>
    </w:p>
    <w:p w:rsidR="00ED09D1" w:rsidRPr="0078022E" w:rsidRDefault="00A15A77" w:rsidP="00A15A77">
      <w:pPr>
        <w:pStyle w:val="a3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</w:t>
      </w:r>
      <w:r w:rsidR="00ED09D1" w:rsidRPr="0078022E">
        <w:rPr>
          <w:rFonts w:ascii="Times New Roman" w:hAnsi="Times New Roman" w:cs="Times New Roman"/>
          <w:sz w:val="24"/>
          <w:szCs w:val="24"/>
          <w:lang w:val="sah-RU"/>
        </w:rPr>
        <w:t xml:space="preserve">от “____” _______________2016г.          </w:t>
      </w:r>
    </w:p>
    <w:p w:rsidR="00ED09D1" w:rsidRDefault="00ED09D1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06627A" w:rsidRDefault="0006627A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06627A" w:rsidRDefault="0006627A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b/>
          <w:iCs/>
          <w:szCs w:val="24"/>
        </w:rPr>
      </w:pPr>
    </w:p>
    <w:p w:rsidR="00ED09D1" w:rsidRPr="0078022E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2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D09D1" w:rsidRPr="0078022E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2E">
        <w:rPr>
          <w:rFonts w:ascii="Times New Roman" w:hAnsi="Times New Roman" w:cs="Times New Roman"/>
          <w:b/>
          <w:sz w:val="28"/>
          <w:szCs w:val="28"/>
        </w:rPr>
        <w:t xml:space="preserve">учебного кабинета </w:t>
      </w:r>
    </w:p>
    <w:p w:rsidR="00ED09D1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2E">
        <w:rPr>
          <w:rFonts w:ascii="Times New Roman" w:hAnsi="Times New Roman" w:cs="Times New Roman"/>
          <w:b/>
          <w:sz w:val="28"/>
          <w:szCs w:val="28"/>
        </w:rPr>
        <w:t>начальных  классов</w:t>
      </w:r>
    </w:p>
    <w:p w:rsidR="00ED09D1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21</w:t>
      </w:r>
    </w:p>
    <w:p w:rsidR="00ED09D1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D1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D1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D1" w:rsidRPr="0078022E" w:rsidRDefault="00ED09D1" w:rsidP="00ED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D1" w:rsidRPr="0078022E" w:rsidRDefault="00ED09D1" w:rsidP="00ED09D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22E">
        <w:rPr>
          <w:rFonts w:ascii="Times New Roman" w:hAnsi="Times New Roman" w:cs="Times New Roman"/>
          <w:sz w:val="24"/>
          <w:szCs w:val="24"/>
        </w:rPr>
        <w:t>Заведующий кабинетом: Куприянова Ольга Семеновна,</w:t>
      </w:r>
    </w:p>
    <w:p w:rsidR="00ED09D1" w:rsidRPr="0078022E" w:rsidRDefault="00ED09D1" w:rsidP="00ED09D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22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right"/>
        <w:rPr>
          <w:iCs/>
          <w:szCs w:val="24"/>
        </w:rPr>
      </w:pPr>
    </w:p>
    <w:p w:rsidR="00ED09D1" w:rsidRDefault="00ED09D1" w:rsidP="00ED09D1">
      <w:pPr>
        <w:pStyle w:val="Web"/>
        <w:spacing w:before="0" w:after="0"/>
        <w:jc w:val="center"/>
        <w:rPr>
          <w:iCs/>
          <w:szCs w:val="24"/>
        </w:rPr>
      </w:pPr>
      <w:r>
        <w:rPr>
          <w:iCs/>
          <w:szCs w:val="24"/>
        </w:rPr>
        <w:t>2016</w:t>
      </w:r>
    </w:p>
    <w:p w:rsidR="006C42C8" w:rsidRPr="00942600" w:rsidRDefault="006C42C8" w:rsidP="006C42C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4260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Учебный кабинет начальных классов</w:t>
      </w:r>
      <w:r w:rsidRPr="00942600">
        <w:rPr>
          <w:rFonts w:ascii="Times New Roman" w:hAnsi="Times New Roman"/>
          <w:sz w:val="24"/>
          <w:szCs w:val="24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внеклассная работа с учащимися начальных классов.</w:t>
      </w:r>
    </w:p>
    <w:p w:rsidR="006C42C8" w:rsidRPr="00942600" w:rsidRDefault="006C42C8" w:rsidP="006C42C8">
      <w:pPr>
        <w:spacing w:after="0"/>
        <w:ind w:left="284"/>
        <w:rPr>
          <w:rFonts w:ascii="Times New Roman" w:hAnsi="Times New Roman"/>
          <w:i/>
          <w:sz w:val="24"/>
          <w:szCs w:val="24"/>
        </w:rPr>
      </w:pPr>
    </w:p>
    <w:p w:rsidR="006C42C8" w:rsidRPr="00942600" w:rsidRDefault="006C42C8" w:rsidP="006C42C8">
      <w:pPr>
        <w:spacing w:after="0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942600">
        <w:rPr>
          <w:rFonts w:ascii="Times New Roman" w:hAnsi="Times New Roman"/>
          <w:b/>
          <w:i/>
          <w:sz w:val="24"/>
          <w:szCs w:val="24"/>
          <w:u w:val="single"/>
        </w:rPr>
        <w:t>Цель паспортизации учебного кабинета:</w:t>
      </w:r>
    </w:p>
    <w:p w:rsidR="006C42C8" w:rsidRDefault="006C42C8" w:rsidP="006C42C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42600">
        <w:rPr>
          <w:rFonts w:ascii="Times New Roman" w:hAnsi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A04578" w:rsidRDefault="00A04578" w:rsidP="006C42C8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6C42C8" w:rsidRPr="00942600" w:rsidRDefault="006C42C8" w:rsidP="006C42C8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7651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4"/>
        <w:gridCol w:w="2597"/>
      </w:tblGrid>
      <w:tr w:rsidR="006C42C8" w:rsidRPr="00742C59" w:rsidTr="006C42C8">
        <w:trPr>
          <w:trHeight w:val="69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ответственного  </w:t>
            </w:r>
          </w:p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за  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Куприянова О.С.</w:t>
            </w:r>
          </w:p>
        </w:tc>
      </w:tr>
      <w:tr w:rsidR="006C42C8" w:rsidRPr="00742C59" w:rsidTr="006C42C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Класс, ответственный за кабинет</w:t>
            </w:r>
          </w:p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2  класс</w:t>
            </w:r>
          </w:p>
        </w:tc>
      </w:tr>
      <w:tr w:rsidR="006C42C8" w:rsidRPr="00742C59" w:rsidTr="006C42C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Площадь кабинета в м2</w:t>
            </w:r>
          </w:p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F23049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  кв.</w:t>
            </w:r>
            <w:r w:rsidR="006C42C8" w:rsidRPr="009426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C42C8" w:rsidRPr="00742C59" w:rsidTr="006C42C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</w:t>
            </w:r>
          </w:p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8" w:rsidRPr="00942600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8  мест</w:t>
            </w:r>
          </w:p>
        </w:tc>
      </w:tr>
    </w:tbl>
    <w:p w:rsidR="006C42C8" w:rsidRDefault="006C42C8" w:rsidP="006C42C8"/>
    <w:p w:rsidR="0078022E" w:rsidRPr="0078022E" w:rsidRDefault="0078022E" w:rsidP="00780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2E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638"/>
        <w:gridCol w:w="1638"/>
        <w:gridCol w:w="1638"/>
        <w:gridCol w:w="1638"/>
        <w:gridCol w:w="1638"/>
      </w:tblGrid>
      <w:tr w:rsidR="0078022E" w:rsidRPr="003B5372" w:rsidTr="00C1427C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78022E" w:rsidRPr="003B5372" w:rsidTr="00C1427C">
        <w:trPr>
          <w:cantSplit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8022E" w:rsidRPr="003B5372" w:rsidTr="00C1427C">
        <w:trPr>
          <w:cantSplit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78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78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3B5372" w:rsidRDefault="0078022E" w:rsidP="00C1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B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022E" w:rsidRPr="003B5372" w:rsidRDefault="0078022E" w:rsidP="0078022E">
      <w:pPr>
        <w:spacing w:after="0" w:line="240" w:lineRule="auto"/>
        <w:ind w:left="1080"/>
        <w:jc w:val="center"/>
        <w:rPr>
          <w:b/>
          <w:sz w:val="24"/>
          <w:szCs w:val="24"/>
        </w:rPr>
      </w:pPr>
    </w:p>
    <w:p w:rsidR="006C42C8" w:rsidRPr="0078022E" w:rsidRDefault="006C42C8" w:rsidP="0078022E">
      <w:pPr>
        <w:pStyle w:val="a3"/>
        <w:rPr>
          <w:sz w:val="24"/>
          <w:szCs w:val="24"/>
        </w:rPr>
      </w:pPr>
    </w:p>
    <w:p w:rsidR="006C42C8" w:rsidRDefault="006C42C8" w:rsidP="0078022E">
      <w:pPr>
        <w:pStyle w:val="a3"/>
      </w:pPr>
    </w:p>
    <w:p w:rsidR="006C42C8" w:rsidRDefault="006C42C8" w:rsidP="0078022E">
      <w:pPr>
        <w:pStyle w:val="a3"/>
      </w:pPr>
    </w:p>
    <w:p w:rsidR="006C42C8" w:rsidRDefault="006C42C8" w:rsidP="0078022E">
      <w:pPr>
        <w:pStyle w:val="a3"/>
      </w:pPr>
    </w:p>
    <w:p w:rsidR="00B638CF" w:rsidRDefault="00B638CF" w:rsidP="0078022E">
      <w:pPr>
        <w:pStyle w:val="a3"/>
      </w:pPr>
    </w:p>
    <w:p w:rsidR="00B638CF" w:rsidRDefault="00B638CF" w:rsidP="0078022E">
      <w:pPr>
        <w:pStyle w:val="a3"/>
      </w:pPr>
    </w:p>
    <w:p w:rsidR="00B638CF" w:rsidRDefault="00B638CF" w:rsidP="0078022E">
      <w:pPr>
        <w:pStyle w:val="a3"/>
      </w:pPr>
    </w:p>
    <w:p w:rsidR="00B638CF" w:rsidRDefault="00B638CF" w:rsidP="0078022E">
      <w:pPr>
        <w:pStyle w:val="a3"/>
      </w:pPr>
    </w:p>
    <w:p w:rsidR="00B638CF" w:rsidRDefault="00B638CF" w:rsidP="0078022E">
      <w:pPr>
        <w:pStyle w:val="a3"/>
      </w:pPr>
    </w:p>
    <w:p w:rsidR="00B638CF" w:rsidRDefault="00B638CF" w:rsidP="0078022E">
      <w:pPr>
        <w:pStyle w:val="a3"/>
      </w:pPr>
    </w:p>
    <w:p w:rsidR="00025CFE" w:rsidRDefault="00025CFE" w:rsidP="0078022E">
      <w:pPr>
        <w:pStyle w:val="a3"/>
      </w:pPr>
    </w:p>
    <w:p w:rsidR="00025CFE" w:rsidRDefault="00025CFE" w:rsidP="0078022E">
      <w:pPr>
        <w:pStyle w:val="a3"/>
      </w:pPr>
    </w:p>
    <w:p w:rsidR="00025CFE" w:rsidRDefault="00025CFE" w:rsidP="0078022E">
      <w:pPr>
        <w:pStyle w:val="a3"/>
      </w:pPr>
    </w:p>
    <w:p w:rsidR="00025CFE" w:rsidRDefault="00025CFE" w:rsidP="0078022E">
      <w:pPr>
        <w:pStyle w:val="a3"/>
      </w:pPr>
    </w:p>
    <w:p w:rsidR="00B638CF" w:rsidRDefault="00B638CF" w:rsidP="0078022E">
      <w:pPr>
        <w:pStyle w:val="a3"/>
      </w:pPr>
    </w:p>
    <w:p w:rsidR="006C42C8" w:rsidRDefault="006C42C8" w:rsidP="0078022E">
      <w:pPr>
        <w:pStyle w:val="a3"/>
      </w:pPr>
    </w:p>
    <w:p w:rsidR="006C42C8" w:rsidRDefault="006C42C8" w:rsidP="0078022E">
      <w:pPr>
        <w:pStyle w:val="a3"/>
      </w:pPr>
    </w:p>
    <w:p w:rsidR="006C42C8" w:rsidRDefault="006C42C8" w:rsidP="0078022E">
      <w:pPr>
        <w:pStyle w:val="a3"/>
      </w:pPr>
    </w:p>
    <w:p w:rsidR="006C42C8" w:rsidRDefault="006C42C8" w:rsidP="0078022E">
      <w:pPr>
        <w:pStyle w:val="a3"/>
      </w:pPr>
    </w:p>
    <w:p w:rsidR="006C42C8" w:rsidRPr="00935800" w:rsidRDefault="006C42C8" w:rsidP="006C42C8">
      <w:pPr>
        <w:jc w:val="center"/>
        <w:rPr>
          <w:color w:val="C00000"/>
        </w:rPr>
      </w:pPr>
      <w:r w:rsidRPr="00935800">
        <w:rPr>
          <w:b/>
          <w:color w:val="C00000"/>
          <w:sz w:val="32"/>
        </w:rPr>
        <w:lastRenderedPageBreak/>
        <w:t>ПЛАН-СХЕМА КАБИНЕТА</w:t>
      </w:r>
    </w:p>
    <w:p w:rsidR="006C42C8" w:rsidRDefault="006C42C8" w:rsidP="006C42C8">
      <w:pPr>
        <w:jc w:val="both"/>
      </w:pPr>
    </w:p>
    <w:p w:rsidR="006C42C8" w:rsidRDefault="006C42C8" w:rsidP="006C42C8">
      <w:pPr>
        <w:jc w:val="both"/>
      </w:pPr>
    </w:p>
    <w:p w:rsidR="006C42C8" w:rsidRPr="00406695" w:rsidRDefault="00AC34D4" w:rsidP="006C42C8">
      <w:pPr>
        <w:jc w:val="center"/>
        <w:rPr>
          <w:b/>
        </w:rPr>
      </w:pPr>
      <w:r w:rsidRPr="00AC34D4">
        <w:rPr>
          <w:noProof/>
        </w:rPr>
        <w:pict>
          <v:group id="Полотно 2" o:spid="_x0000_s1055" editas="canvas" style="position:absolute;left:0;text-align:left;margin-left:61.65pt;margin-top:12.15pt;width:360.25pt;height:288.1pt;z-index:251656192" coordorigin="482,-2711" coordsize="45751,3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hMJAYAAGdTAAAOAAAAZHJzL2Uyb0RvYy54bWzsnNtu4zYQhu8L9B0E3TcWKepAI85ikXSL&#10;Ats2wLa9p2XZFiqJKqXETp9+h6Ts2DJt9xQtio4vHDmUKYr8NB7OP+Ttu21Ves+5agtZz3xyE/he&#10;XmdyUdSrmf/Lzx++SX2v7US9EKWs85n/krf+u7uvv7rdNNOcyrUsF7nyoJK6nW6amb/uumY6mbTZ&#10;Oq9EeyObvIbCpVSV6OCjWk0WSmyg9qqc0CCIJxupFo2SWd628N8HW+jfmfqXyzzrflou27zzypkP&#10;bevMuzLvc/0+ubsV05USzbrI+maIv9GKShQ1XHRf1YPohPekipOqqiJTspXL7iaT1UQul0WWm3uA&#10;uyHB4G7uRf0sWnMzGfTOroFw9C/WO1/pdtfyQ1GW0BsTqH2q/6f/bmB8cl1c1t5m5vOIRr6XCRin&#10;ZSk6OKyaxcxv65XviXIFAGSdMt3QyrJY6Br1l1u1mt+XynsWehDMS/f7BEoOT2tU2z2Idm3PM0V2&#10;eKqiA0bKopr56f7bYrrOxeLbeuF1Lw2AVQNevm5klS98r8yhMfrIjG8nivLPnAktKuu+C/pb3zTA&#10;ZdvsCW3/Wc9/WosmNwPaTrMfnx+VV0AHEt+rRQU38f6pk+YUj+mW64vDWZ+aR2X6sfkos99ar5b3&#10;a1Gv8vdKyY3uBWgUMT169AX9oYWvevPND3IBtQuo3YzOdqkqXSHg521nfmh61fdeoH/DJOWx7bV8&#10;23kZFLOI04TBYEM5DRhLuLmWmO6q0QP3XS4rTx9oNOQGGqi6R/tYmkuK549tZwd9d7q5pUMAjjj5&#10;YF79lY44OWDxchXnUbtM1CEztsk9FbY/7bjM5eIF+lZJa1LABMLBWqo/AEIwJ/BU/P4kFCBZfl/D&#10;+HDCmLY/5gOLEgof1GHJ/LBE1BlUNfPhEbOH9521WU+NKlZruBIxvVpLTcyyMD2rx9u2yiBsuLVt&#10;fXOA6SnAkR66Ix7hcX8rgBNOaWwAJpTxIB0SHAcBgx8iJBgJXrlNcHhKsIFoLII5D0IgFEwsicMw&#10;CszjI6Z7G4wEow3eObluguEXeuhEJCPaYAKEkgB+1dCLsH4pehHnJzZugmFuMSQ4HZFgymkch70b&#10;EUUp4capRiNsJk/oCB9HGtwIAz1DhM1saSQ34ghhSlNGhwhHKeMcPWE9HnpujHM5mEf2cPbBiOQU&#10;YWLiZGMxzOIoCIFR7Qs7GUZfGH3hy74wzKSGZpgYSzgew3GU2vmcO6SGZtgGWtEMnwlIgAE8QZiO&#10;6Q2zOCUh/BhoM+z0htGVQDN82QyD33AKcTgmxJxGQWohdtphdCWQ4SsMO8Q5MqY6B0E1HkU2sEYp&#10;iU1Q7zUoQSmU8l6e42loy0HJRHUO1bleXnbIc2RMfY4nEdW/BeBKUM5BTh5EJRJQ7wJ4zlCfQ3f4&#10;jDtMHAIdGVOhIzFPUphEnoUY0yR2yTMI8TmIHRodGVOkoyRKghR0lnOWGCFGiPfJlG6JA6zu6aRu&#10;TJHDOhIhC8mJHxFxrUBrNyIGpzk2U010hTFR7TXT0qFuQCreeKlqFl6nrpEgvRgT7vPYz5heh65h&#10;beBIukY/hyMJ0a6wyXDZZagd0ZtCFrEuRtuLtndve3XK81DSoGNGg0NYvsDSnuGUQcThiGD0fdH3&#10;veL7Ulck7YupcjwECW6YKIyqHCoalxUNsLkndpi8eaKltyyL5tfdwpV+5RFJOLxMOCJMGYsH6zY4&#10;icIEohUmLhzHSWB0l/+7U9Ft59t+woKLkA5W0VFHdO3NsT5YRneUfOm0zag2o22+Ypu/dA78QdYP&#10;pbBO0cbQXuVmhgwjw1cYdgSIR7bD+6QfZFgvkTfT3H4RvI3KIMNXGHbEiccU6g5X07mXNOOifGT4&#10;CsOOaPG4GROvK0JJTFk6nN6hL4EBt2sBN0ca/Ji+BAsY4QlE/c4mTKA/jHb4sh0OHbrHmAxDlDiI&#10;dYYwMtxvGYX+8F9dmh86suDfnGG7uRK4DnbTL2cEmcU05lpZBLgjFgTJID0+CjhNIeBtcoIghGzk&#10;Eowgz7f9xmMYSD7dji10CCSjCtWEptSqIs50eRSq/8t+s9lgETZXNNkx/c6TervIw89mA7fX/THv&#10;PgMAAP//AwBQSwMEFAAGAAgAAAAhAIDNXObeAAAACQEAAA8AAABkcnMvZG93bnJldi54bWxMj0FP&#10;wzAMhe9I/IfISFwQS2B0m0rTCU3aETRWpF3TxqTVGqdqsq3w6zEnOFn2e3r+XrGefC/OOMYukIaH&#10;mQKB1ATbkdPwUW3vVyBiMmRNHwg1fGGEdXl9VZjchgu943mfnOAQirnR0KY05FLGpkVv4iwMSKx9&#10;htGbxOvopB3NhcN9Lx+VWkhvOuIPrRlw02Jz3J+8Bnf8dpvXKvltmqrdjuTdYV6/aX17M708g0g4&#10;pT8z/OIzOpTMVIcT2Sh6DfNlxk6eC67E+kplfKg1ZE9KgSwL+b9B+QMAAP//AwBQSwECLQAUAAYA&#10;CAAAACEAtoM4kv4AAADhAQAAEwAAAAAAAAAAAAAAAAAAAAAAW0NvbnRlbnRfVHlwZXNdLnhtbFBL&#10;AQItABQABgAIAAAAIQA4/SH/1gAAAJQBAAALAAAAAAAAAAAAAAAAAC8BAABfcmVscy8ucmVsc1BL&#10;AQItABQABgAIAAAAIQBCPAhMJAYAAGdTAAAOAAAAAAAAAAAAAAAAAC4CAABkcnMvZTJvRG9jLnht&#10;bFBLAQItABQABgAIAAAAIQCAzVzm3gAAAAkBAAAPAAAAAAAAAAAAAAAAAH4IAABkcnMvZG93bnJl&#10;di54bWxQSwUGAAAAAAQABADzAAAAi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82;top:-2711;width:45752;height:36588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5" o:spid="_x0000_s1057" type="#_x0000_t109" style="position:absolute;left:17722;top:-952;width:9341;height:275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 fillcolor="#c2d69b" strokecolor="#9bbb59" strokeweight="1pt">
              <v:fill color2="#9bbb59" focus="50%" type="gradient"/>
              <v:shadow on="t" type="perspective" color="#4e6128" offset="1pt" offset2="-3pt"/>
              <v:textbox style="mso-next-textbox:#AutoShape 15">
                <w:txbxContent>
                  <w:p w:rsidR="009D6EB2" w:rsidRPr="008E44A7" w:rsidRDefault="009D6EB2" w:rsidP="006C42C8">
                    <w:pPr>
                      <w:rPr>
                        <w:sz w:val="24"/>
                        <w:szCs w:val="24"/>
                      </w:rPr>
                    </w:pPr>
                    <w:r>
                      <w:t>5</w:t>
                    </w:r>
                  </w:p>
                </w:txbxContent>
              </v:textbox>
            </v:shape>
            <v:shape id="AutoShape 23" o:spid="_x0000_s1058" type="#_x0000_t109" style="position:absolute;left:4921;top:20993;width:7766;height:2902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 fillcolor="#4f81bd" strokecolor="#4f81bd" strokeweight="10pt">
              <v:stroke linestyle="thinThin"/>
              <v:shadow color="#868686"/>
              <v:textbox style="mso-next-textbox:#AutoShape 23">
                <w:txbxContent>
                  <w:p w:rsidR="009D6EB2" w:rsidRDefault="009D6EB2" w:rsidP="006C42C8">
                    <w:r>
                      <w:t>1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5264;top:5435;width:2089;height:2045" stroked="f">
              <v:textbox style="mso-next-textbox:#_x0000_s1059">
                <w:txbxContent>
                  <w:p w:rsidR="009D6EB2" w:rsidRPr="00EB5783" w:rsidRDefault="009D6EB2" w:rsidP="006C42C8">
                    <w:pPr>
                      <w:rPr>
                        <w:sz w:val="20"/>
                        <w:szCs w:val="20"/>
                      </w:rPr>
                    </w:pPr>
                  </w:p>
                  <w:p w:rsidR="009D6EB2" w:rsidRDefault="009D6EB2" w:rsidP="006C42C8"/>
                </w:txbxContent>
              </v:textbox>
            </v:shape>
            <v:shape id="_x0000_s1060" type="#_x0000_t202" style="position:absolute;left:6775;top:1143;width:4597;height:2044" stroked="f">
              <v:textbox style="mso-next-textbox:#_x0000_s1060">
                <w:txbxContent>
                  <w:p w:rsidR="009D6EB2" w:rsidRPr="00EB5783" w:rsidRDefault="009D6EB2" w:rsidP="006C42C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061" style="position:absolute;left:9588;top:30130;width:11500;height:1239;flip:x" fillcolor="#ffc000" strokecolor="#f2f2f2" strokeweight="3pt">
              <v:shadow on="t" type="perspective" color="#7f5f00" opacity=".5" offset="1pt" offset2="-1pt"/>
            </v:rect>
            <v:rect id="_x0000_s1062" style="position:absolute;left:28371;top:30130;width:11500;height:1239;flip:x" fillcolor="#ffc000" strokecolor="#f2f2f2" strokeweight="3pt">
              <v:shadow on="t" type="perspective" color="#7f5f00" opacity=".5" offset="1pt" offset2="-1pt"/>
            </v:rect>
            <v:shape id="AutoShape 15" o:spid="_x0000_s1063" type="#_x0000_t109" style="position:absolute;left:41598;top:13925;width:7227;height:2045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 fillcolor="#f79646" strokecolor="#f79646" strokeweight="10pt">
              <v:stroke linestyle="thinThin"/>
              <v:shadow color="#868686"/>
              <v:textbox>
                <w:txbxContent>
                  <w:p w:rsidR="009D6EB2" w:rsidRDefault="009D6EB2" w:rsidP="006C42C8">
                    <w:r>
                      <w:t>4</w:t>
                    </w:r>
                  </w:p>
                </w:txbxContent>
              </v:textbox>
            </v:shape>
            <v:shape id="AutoShape 8" o:spid="_x0000_s1064" type="#_x0000_t109" style="position:absolute;left:42910;top:23421;width:4604;height:2045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 fillcolor="#f79646" strokecolor="#f79646" strokeweight="10pt">
              <v:stroke linestyle="thinThin"/>
              <v:shadow color="#868686"/>
              <v:textbox style="mso-next-textbox:#AutoShape 8">
                <w:txbxContent>
                  <w:p w:rsidR="009D6EB2" w:rsidRDefault="009D6EB2" w:rsidP="006C42C8">
                    <w:r>
                      <w:t>4</w:t>
                    </w:r>
                  </w:p>
                </w:txbxContent>
              </v:textbox>
            </v:shape>
            <v:shape id="AutoShape 15" o:spid="_x0000_s1065" type="#_x0000_t109" style="position:absolute;left:27692;top:-952;width:7772;height:275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 fillcolor="#c2d69b" strokecolor="#9bbb59" strokeweight="1pt">
              <v:fill color2="#9bbb59" focus="50%" type="gradient"/>
              <v:shadow on="t" type="perspective" color="#4e6128" offset="1pt" offset2="-3pt"/>
              <v:textbox>
                <w:txbxContent>
                  <w:p w:rsidR="009D6EB2" w:rsidRPr="008E44A7" w:rsidRDefault="009D6EB2" w:rsidP="006C42C8">
                    <w:pPr>
                      <w:rPr>
                        <w:sz w:val="24"/>
                      </w:rPr>
                    </w:pPr>
                    <w:r>
                      <w:t>5</w:t>
                    </w:r>
                  </w:p>
                </w:txbxContent>
              </v:textbox>
            </v:shape>
            <v:rect id="_x0000_s1066" style="position:absolute;left:14046;top:6407;width:4381;height:5264" fillcolor="#d99594 [1941]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 style="mso-next-textbox:#_x0000_s1066">
                <w:txbxContent>
                  <w:p w:rsidR="009D6EB2" w:rsidRPr="00935800" w:rsidRDefault="009D6EB2" w:rsidP="006C42C8">
                    <w:pPr>
                      <w:jc w:val="center"/>
                      <w:rPr>
                        <w:b/>
                      </w:rPr>
                    </w:pPr>
                    <w:r w:rsidRPr="00935800"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067" style="position:absolute;left:14046;top:22136;width:4381;height:4191" fillcolor="#d99594 [1941]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 style="mso-next-textbox:#_x0000_s1067">
                <w:txbxContent>
                  <w:p w:rsidR="009D6EB2" w:rsidRPr="00935800" w:rsidRDefault="009D6EB2" w:rsidP="006C42C8">
                    <w:pPr>
                      <w:jc w:val="center"/>
                      <w:rPr>
                        <w:b/>
                      </w:rPr>
                    </w:pPr>
                    <w:r w:rsidRPr="00935800"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068" style="position:absolute;left:14046;top:14370;width:4381;height:4191" fillcolor="#d99594 [1941]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 style="mso-next-textbox:#_x0000_s1068">
                <w:txbxContent>
                  <w:p w:rsidR="009D6EB2" w:rsidRPr="00935800" w:rsidRDefault="009D6EB2" w:rsidP="006C42C8">
                    <w:pPr>
                      <w:jc w:val="center"/>
                      <w:rPr>
                        <w:b/>
                      </w:rPr>
                    </w:pPr>
                    <w:r w:rsidRPr="00935800"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069" style="position:absolute;left:21088;top:22136;width:4381;height:4191" fillcolor="#d99594 [1941]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 style="mso-next-textbox:#_x0000_s1069">
                <w:txbxContent>
                  <w:p w:rsidR="009D6EB2" w:rsidRPr="00935800" w:rsidRDefault="009D6EB2" w:rsidP="006C42C8">
                    <w:pPr>
                      <w:jc w:val="center"/>
                      <w:rPr>
                        <w:b/>
                      </w:rPr>
                    </w:pPr>
                    <w:r w:rsidRPr="00935800"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070" style="position:absolute;left:21088;top:14370;width:4381;height:4191" fillcolor="#d99594 [1941]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 style="mso-next-textbox:#_x0000_s1070">
                <w:txbxContent>
                  <w:p w:rsidR="009D6EB2" w:rsidRPr="00935800" w:rsidRDefault="009D6EB2" w:rsidP="006C42C8">
                    <w:pPr>
                      <w:jc w:val="center"/>
                      <w:rPr>
                        <w:b/>
                      </w:rPr>
                    </w:pPr>
                    <w:r w:rsidRPr="00935800">
                      <w:rPr>
                        <w:b/>
                      </w:rPr>
                      <w:t>3</w:t>
                    </w:r>
                  </w:p>
                </w:txbxContent>
              </v:textbox>
            </v:rect>
            <v:shape id="_x0000_s1071" type="#_x0000_t109" style="position:absolute;left:-36;top:5750;width:7125;height:2000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 fillcolor="#ed7d31" strokecolor="#f2f2f2" strokeweight="1pt">
              <v:fill color2="#823b0b" angle="-135" focus="100%" type="gradient"/>
              <v:shadow on="t" type="perspective" color="#f7caac" opacity=".5" origin=",.5" offset="0,0" matrix=",-56756f,,.5"/>
              <v:textbox style="mso-next-textbox:#_x0000_s1071">
                <w:txbxContent>
                  <w:p w:rsidR="009D6EB2" w:rsidRDefault="009D6EB2" w:rsidP="006C42C8">
                    <w:r>
                      <w:t>2</w:t>
                    </w:r>
                  </w:p>
                </w:txbxContent>
              </v:textbox>
            </v:shape>
            <v:shape id="AutoShape 8" o:spid="_x0000_s1072" type="#_x0000_t109" style="position:absolute;left:1203;top:27606;width:4603;height:2045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 fillcolor="#fabf8f" strokecolor="#f79646" strokeweight="1pt">
              <v:fill color2="#f79646" focus="50%" type="gradient"/>
              <v:shadow on="t" type="perspective" color="#974706" offset="1pt" offset2="-3pt"/>
              <v:textbox>
                <w:txbxContent>
                  <w:p w:rsidR="009D6EB2" w:rsidRDefault="009D6EB2" w:rsidP="006C42C8">
                    <w:r>
                      <w:t>4</w:t>
                    </w:r>
                  </w:p>
                </w:txbxContent>
              </v:textbox>
            </v:shape>
            <v:shape id="_x0000_s1073" type="#_x0000_t109" style="position:absolute;left:-1753;top:15906;width:10471;height:2001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 fillcolor="#ed7d31" strokecolor="#f2f2f2" strokeweight="1pt">
              <v:fill color2="#823b0b" angle="-135" focus="100%" type="gradient"/>
              <v:shadow on="t" type="perspective" color="#f7caac" opacity=".5" origin=",.5" offset="0,0" matrix=",-56756f,,.5"/>
              <v:textbox style="mso-next-textbox:#_x0000_s1073">
                <w:txbxContent>
                  <w:p w:rsidR="009D6EB2" w:rsidRDefault="009D6EB2" w:rsidP="006C42C8">
                    <w:r>
                      <w:t>2</w:t>
                    </w:r>
                  </w:p>
                </w:txbxContent>
              </v:textbox>
            </v:shape>
            <v:shape id="_x0000_s1074" type="#_x0000_t202" style="position:absolute;left:5264;top:-952;width:7220;height:2641" fillcolor="#7030a0" stroked="f">
              <v:textbox style="mso-next-textbox:#_x0000_s1074">
                <w:txbxContent>
                  <w:p w:rsidR="009D6EB2" w:rsidRPr="00EB5783" w:rsidRDefault="009D6EB2" w:rsidP="006C42C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5" type="#_x0000_t202" style="position:absolute;left:18427;top:31222;width:10630;height:2655" strokecolor="#606" strokeweight="1pt">
              <v:textbox style="mso-next-textbox:#_x0000_s1075">
                <w:txbxContent>
                  <w:p w:rsidR="009D6EB2" w:rsidRPr="00091A11" w:rsidRDefault="009D6EB2" w:rsidP="006C42C8">
                    <w:pPr>
                      <w:jc w:val="center"/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091A11">
                      <w:rPr>
                        <w:b/>
                        <w:color w:val="C00000"/>
                        <w:sz w:val="28"/>
                        <w:szCs w:val="28"/>
                      </w:rPr>
                      <w:t>окна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25469;top:30187;width:3861;height:3690;flip:y" o:connectortype="straight">
              <v:stroke endarrow="block"/>
            </v:shape>
            <v:shape id="_x0000_s1077" type="#_x0000_t32" style="position:absolute;left:14973;top:30695;width:7696;height:3182;flip:x y" o:connectortype="straight">
              <v:stroke endarrow="block"/>
            </v:shape>
          </v:group>
        </w:pict>
      </w:r>
      <w:r w:rsidRPr="00AC34D4">
        <w:rPr>
          <w:noProof/>
          <w:lang w:eastAsia="ru-RU"/>
        </w:rPr>
        <w:pict>
          <v:shape id="_x0000_s1079" type="#_x0000_t202" style="position:absolute;left:0;text-align:left;margin-left:99.3pt;margin-top:2.85pt;width:56.85pt;height:23.15pt;z-index:251659264" strokecolor="#606">
            <v:textbox style="mso-next-textbox:#_x0000_s1079">
              <w:txbxContent>
                <w:p w:rsidR="009D6EB2" w:rsidRPr="00467D4A" w:rsidRDefault="009D6EB2" w:rsidP="006C42C8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91A11">
                    <w:rPr>
                      <w:b/>
                      <w:color w:val="C00000"/>
                      <w:sz w:val="28"/>
                      <w:szCs w:val="28"/>
                    </w:rPr>
                    <w:t>дверь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ьььььььььь</w:t>
                  </w:r>
                  <w:r w:rsidRPr="00467D4A">
                    <w:rPr>
                      <w:b/>
                      <w:i/>
                      <w:sz w:val="28"/>
                      <w:szCs w:val="28"/>
                    </w:rPr>
                    <w:t>ь</w:t>
                  </w:r>
                </w:p>
              </w:txbxContent>
            </v:textbox>
          </v:shape>
        </w:pict>
      </w:r>
    </w:p>
    <w:p w:rsidR="006C42C8" w:rsidRPr="00406695" w:rsidRDefault="00AC34D4" w:rsidP="006C42C8">
      <w:pPr>
        <w:jc w:val="center"/>
        <w:rPr>
          <w:b/>
        </w:rPr>
      </w:pPr>
      <w:r w:rsidRPr="00AC34D4">
        <w:rPr>
          <w:noProof/>
        </w:rPr>
        <w:pict>
          <v:rect id="_x0000_s1054" style="position:absolute;left:0;text-align:left;margin-left:77.75pt;margin-top:.55pt;width:344.15pt;height:254.5pt;z-index:251655167" strokecolor="#606"/>
        </w:pict>
      </w: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tabs>
          <w:tab w:val="left" w:pos="8865"/>
        </w:tabs>
        <w:rPr>
          <w:b/>
        </w:rPr>
      </w:pPr>
      <w:r w:rsidRPr="00406695">
        <w:rPr>
          <w:b/>
        </w:rPr>
        <w:tab/>
      </w: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AC34D4" w:rsidP="006C42C8">
      <w:pPr>
        <w:jc w:val="center"/>
        <w:rPr>
          <w:b/>
        </w:rPr>
      </w:pPr>
      <w:r w:rsidRPr="00AC34D4">
        <w:rPr>
          <w:noProof/>
        </w:rPr>
        <w:pict>
          <v:roundrect id="_x0000_s1078" style="position:absolute;left:0;text-align:left;margin-left:151.95pt;margin-top:2.45pt;width:213.95pt;height:185.65pt;z-index:251658240" arcsize="10923f">
            <v:textbox style="mso-next-textbox:#_x0000_s1078">
              <w:txbxContent>
                <w:p w:rsidR="009D6EB2" w:rsidRPr="00942600" w:rsidRDefault="009D6EB2" w:rsidP="006C42C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942600">
                    <w:rPr>
                      <w:b/>
                      <w:color w:val="C00000"/>
                      <w:sz w:val="28"/>
                      <w:szCs w:val="28"/>
                    </w:rPr>
                    <w:t>Условные обозначения</w:t>
                  </w:r>
                </w:p>
                <w:p w:rsidR="009D6EB2" w:rsidRPr="00942600" w:rsidRDefault="009D6EB2" w:rsidP="006C42C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i/>
                      <w:color w:val="0000CC"/>
                      <w:sz w:val="28"/>
                      <w:szCs w:val="28"/>
                    </w:rPr>
                  </w:pPr>
                  <w:r w:rsidRPr="00942600">
                    <w:rPr>
                      <w:b/>
                      <w:i/>
                      <w:color w:val="0000CC"/>
                      <w:sz w:val="28"/>
                      <w:szCs w:val="28"/>
                    </w:rPr>
                    <w:t>Стол учителя</w:t>
                  </w:r>
                  <w:r>
                    <w:rPr>
                      <w:b/>
                      <w:i/>
                      <w:color w:val="0000CC"/>
                      <w:sz w:val="28"/>
                      <w:szCs w:val="28"/>
                    </w:rPr>
                    <w:t>-1</w:t>
                  </w:r>
                </w:p>
                <w:p w:rsidR="009D6EB2" w:rsidRPr="00942600" w:rsidRDefault="009D6EB2" w:rsidP="006C42C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i/>
                      <w:color w:val="0000CC"/>
                      <w:sz w:val="28"/>
                      <w:szCs w:val="28"/>
                    </w:rPr>
                  </w:pPr>
                  <w:r w:rsidRPr="00942600">
                    <w:rPr>
                      <w:b/>
                      <w:i/>
                      <w:color w:val="0000CC"/>
                      <w:sz w:val="28"/>
                      <w:szCs w:val="28"/>
                    </w:rPr>
                    <w:t>Доска</w:t>
                  </w:r>
                  <w:r>
                    <w:rPr>
                      <w:b/>
                      <w:i/>
                      <w:color w:val="0000CC"/>
                      <w:sz w:val="28"/>
                      <w:szCs w:val="28"/>
                    </w:rPr>
                    <w:t>-1</w:t>
                  </w:r>
                </w:p>
                <w:p w:rsidR="009D6EB2" w:rsidRPr="00942600" w:rsidRDefault="009D6EB2" w:rsidP="006C42C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i/>
                      <w:color w:val="0000CC"/>
                      <w:sz w:val="28"/>
                      <w:szCs w:val="28"/>
                    </w:rPr>
                  </w:pPr>
                  <w:r w:rsidRPr="00942600">
                    <w:rPr>
                      <w:b/>
                      <w:i/>
                      <w:color w:val="0000CC"/>
                      <w:sz w:val="28"/>
                      <w:szCs w:val="28"/>
                    </w:rPr>
                    <w:t xml:space="preserve">Столы ученические </w:t>
                  </w:r>
                  <w:r>
                    <w:rPr>
                      <w:b/>
                      <w:i/>
                      <w:color w:val="0000CC"/>
                      <w:sz w:val="28"/>
                      <w:szCs w:val="28"/>
                    </w:rPr>
                    <w:t>-6</w:t>
                  </w:r>
                </w:p>
                <w:p w:rsidR="009D6EB2" w:rsidRPr="00942600" w:rsidRDefault="009D6EB2" w:rsidP="006C42C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i/>
                      <w:color w:val="0000CC"/>
                      <w:sz w:val="28"/>
                      <w:szCs w:val="28"/>
                    </w:rPr>
                  </w:pPr>
                  <w:r w:rsidRPr="00942600">
                    <w:rPr>
                      <w:b/>
                      <w:i/>
                      <w:color w:val="0000CC"/>
                      <w:sz w:val="28"/>
                      <w:szCs w:val="28"/>
                    </w:rPr>
                    <w:t>Шкафы книжные</w:t>
                  </w:r>
                  <w:r>
                    <w:rPr>
                      <w:b/>
                      <w:i/>
                      <w:color w:val="0000CC"/>
                      <w:sz w:val="28"/>
                      <w:szCs w:val="28"/>
                    </w:rPr>
                    <w:t>-1</w:t>
                  </w:r>
                </w:p>
                <w:p w:rsidR="009D6EB2" w:rsidRPr="00467D4A" w:rsidRDefault="009D6EB2" w:rsidP="006C42C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942600">
                    <w:rPr>
                      <w:b/>
                      <w:i/>
                      <w:color w:val="0000CC"/>
                      <w:sz w:val="28"/>
                      <w:szCs w:val="28"/>
                    </w:rPr>
                    <w:t>Кабинки</w:t>
                  </w:r>
                  <w:r>
                    <w:rPr>
                      <w:b/>
                      <w:i/>
                      <w:color w:val="0000CC"/>
                      <w:sz w:val="28"/>
                      <w:szCs w:val="28"/>
                    </w:rPr>
                    <w:t>-2</w:t>
                  </w:r>
                </w:p>
                <w:p w:rsidR="009D6EB2" w:rsidRPr="00467D4A" w:rsidRDefault="009D6EB2" w:rsidP="006C42C8">
                  <w:pPr>
                    <w:ind w:left="720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Pr="00406695" w:rsidRDefault="006C42C8" w:rsidP="006C42C8">
      <w:pPr>
        <w:jc w:val="center"/>
        <w:rPr>
          <w:b/>
        </w:rPr>
      </w:pPr>
    </w:p>
    <w:p w:rsidR="006C42C8" w:rsidRDefault="00B638CF" w:rsidP="00B638CF">
      <w:pPr>
        <w:tabs>
          <w:tab w:val="left" w:pos="1792"/>
        </w:tabs>
        <w:jc w:val="both"/>
        <w:rPr>
          <w:b/>
        </w:rPr>
      </w:pPr>
      <w:r>
        <w:rPr>
          <w:b/>
        </w:rPr>
        <w:tab/>
      </w:r>
    </w:p>
    <w:p w:rsidR="00B638CF" w:rsidRDefault="00B638CF" w:rsidP="00B638CF">
      <w:pPr>
        <w:tabs>
          <w:tab w:val="left" w:pos="1792"/>
        </w:tabs>
        <w:jc w:val="both"/>
        <w:rPr>
          <w:b/>
        </w:rPr>
      </w:pPr>
    </w:p>
    <w:p w:rsidR="00B638CF" w:rsidRDefault="00B638CF" w:rsidP="00B638CF">
      <w:pPr>
        <w:tabs>
          <w:tab w:val="left" w:pos="1792"/>
        </w:tabs>
        <w:jc w:val="both"/>
        <w:rPr>
          <w:b/>
        </w:rPr>
      </w:pPr>
    </w:p>
    <w:p w:rsidR="00B638CF" w:rsidRDefault="00B638CF" w:rsidP="00B638CF">
      <w:pPr>
        <w:tabs>
          <w:tab w:val="left" w:pos="1792"/>
        </w:tabs>
        <w:jc w:val="both"/>
        <w:rPr>
          <w:b/>
        </w:rPr>
      </w:pPr>
    </w:p>
    <w:p w:rsidR="00B638CF" w:rsidRDefault="00B638CF" w:rsidP="00B638CF">
      <w:pPr>
        <w:tabs>
          <w:tab w:val="left" w:pos="1792"/>
        </w:tabs>
        <w:jc w:val="both"/>
        <w:rPr>
          <w:b/>
        </w:rPr>
      </w:pPr>
    </w:p>
    <w:tbl>
      <w:tblPr>
        <w:tblpPr w:leftFromText="180" w:rightFromText="180" w:vertAnchor="text" w:horzAnchor="margin" w:tblpY="4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02"/>
        <w:gridCol w:w="3861"/>
      </w:tblGrid>
      <w:tr w:rsidR="006C42C8" w:rsidRPr="0078022E" w:rsidTr="006C42C8">
        <w:trPr>
          <w:trHeight w:val="303"/>
        </w:trPr>
        <w:tc>
          <w:tcPr>
            <w:tcW w:w="8789" w:type="dxa"/>
            <w:gridSpan w:val="3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6C42C8" w:rsidRPr="0078022E" w:rsidRDefault="006C42C8" w:rsidP="006C4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C8" w:rsidRPr="0078022E" w:rsidTr="006C42C8">
        <w:trPr>
          <w:trHeight w:val="630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Автор (ФИО, должность)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C42C8" w:rsidRPr="0078022E" w:rsidTr="006C42C8">
        <w:trPr>
          <w:trHeight w:val="934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учебного кабинета 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 классов</w:t>
            </w:r>
          </w:p>
        </w:tc>
      </w:tr>
      <w:tr w:rsidR="006C42C8" w:rsidRPr="0078022E" w:rsidTr="00552BB4">
        <w:trPr>
          <w:trHeight w:val="343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55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6C42C8" w:rsidRPr="0078022E" w:rsidTr="00A15677">
        <w:trPr>
          <w:trHeight w:val="349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Предмет, УМК</w:t>
            </w: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</w:p>
        </w:tc>
      </w:tr>
      <w:tr w:rsidR="006C42C8" w:rsidRPr="0078022E" w:rsidTr="006C42C8">
        <w:trPr>
          <w:trHeight w:val="2196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Цель и задачи ресурса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C8" w:rsidRPr="0078022E" w:rsidTr="006C42C8">
        <w:trPr>
          <w:trHeight w:val="607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Возраст учащихся, для которых предназначен ресурс</w:t>
            </w: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</w:tr>
      <w:tr w:rsidR="006C42C8" w:rsidRPr="0078022E" w:rsidTr="006C42C8">
        <w:trPr>
          <w:trHeight w:val="607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2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3861" w:type="dxa"/>
            <w:tcMar>
              <w:top w:w="28" w:type="dxa"/>
              <w:bottom w:w="28" w:type="dxa"/>
            </w:tcMar>
          </w:tcPr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E">
              <w:rPr>
                <w:rFonts w:ascii="Times New Roman" w:hAnsi="Times New Roman" w:cs="Times New Roman"/>
                <w:sz w:val="24"/>
                <w:szCs w:val="24"/>
              </w:rPr>
              <w:t>Оформление кабинета</w:t>
            </w:r>
          </w:p>
          <w:p w:rsidR="006C42C8" w:rsidRPr="0078022E" w:rsidRDefault="006C42C8" w:rsidP="006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78022E" w:rsidRDefault="006C42C8" w:rsidP="006C4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C8" w:rsidRPr="00EF4D06" w:rsidRDefault="006C42C8" w:rsidP="006C42C8">
      <w:pPr>
        <w:jc w:val="both"/>
        <w:rPr>
          <w:rFonts w:ascii="Times New Roman" w:hAnsi="Times New Roman" w:cs="Times New Roman"/>
          <w:b/>
        </w:rPr>
      </w:pPr>
    </w:p>
    <w:p w:rsidR="006C42C8" w:rsidRPr="00EF4D06" w:rsidRDefault="006C42C8" w:rsidP="006C42C8">
      <w:pPr>
        <w:jc w:val="both"/>
        <w:rPr>
          <w:rFonts w:ascii="Times New Roman" w:hAnsi="Times New Roman" w:cs="Times New Roman"/>
          <w:b/>
        </w:rPr>
      </w:pPr>
    </w:p>
    <w:p w:rsidR="006C42C8" w:rsidRPr="00EF4D06" w:rsidRDefault="006C42C8" w:rsidP="006C42C8">
      <w:pPr>
        <w:jc w:val="both"/>
        <w:rPr>
          <w:rFonts w:ascii="Times New Roman" w:hAnsi="Times New Roman" w:cs="Times New Roman"/>
          <w:b/>
        </w:rPr>
      </w:pPr>
    </w:p>
    <w:p w:rsidR="006C42C8" w:rsidRPr="00EF4D06" w:rsidRDefault="006C42C8" w:rsidP="006C42C8">
      <w:pPr>
        <w:jc w:val="both"/>
        <w:rPr>
          <w:rFonts w:ascii="Times New Roman" w:hAnsi="Times New Roman" w:cs="Times New Roman"/>
          <w:b/>
        </w:rPr>
      </w:pPr>
    </w:p>
    <w:p w:rsidR="006C42C8" w:rsidRPr="00EF4D06" w:rsidRDefault="006C42C8" w:rsidP="006C42C8">
      <w:pPr>
        <w:jc w:val="both"/>
        <w:rPr>
          <w:rFonts w:ascii="Times New Roman" w:hAnsi="Times New Roman" w:cs="Times New Roman"/>
          <w:b/>
        </w:rPr>
      </w:pPr>
    </w:p>
    <w:p w:rsidR="006C42C8" w:rsidRPr="00EF4D06" w:rsidRDefault="006C42C8" w:rsidP="006C42C8">
      <w:pPr>
        <w:jc w:val="both"/>
        <w:rPr>
          <w:rFonts w:ascii="Times New Roman" w:hAnsi="Times New Roman" w:cs="Times New Roman"/>
          <w:b/>
        </w:rPr>
      </w:pPr>
    </w:p>
    <w:p w:rsidR="006C42C8" w:rsidRDefault="006C42C8" w:rsidP="006C42C8">
      <w:pPr>
        <w:jc w:val="both"/>
        <w:rPr>
          <w:b/>
        </w:rPr>
      </w:pPr>
    </w:p>
    <w:p w:rsidR="006C42C8" w:rsidRDefault="006C42C8" w:rsidP="006C42C8">
      <w:pPr>
        <w:jc w:val="both"/>
        <w:rPr>
          <w:b/>
        </w:rPr>
      </w:pPr>
    </w:p>
    <w:p w:rsidR="006C42C8" w:rsidRPr="00EF4D06" w:rsidRDefault="006C42C8" w:rsidP="006C42C8">
      <w:pPr>
        <w:pStyle w:val="a3"/>
        <w:rPr>
          <w:u w:val="single"/>
        </w:rPr>
      </w:pPr>
    </w:p>
    <w:p w:rsidR="006C42C8" w:rsidRPr="00EF4D06" w:rsidRDefault="006C42C8" w:rsidP="006C42C8">
      <w:pPr>
        <w:pStyle w:val="a3"/>
        <w:rPr>
          <w:u w:val="single"/>
        </w:rPr>
      </w:pPr>
    </w:p>
    <w:p w:rsidR="006C42C8" w:rsidRPr="00EF4D06" w:rsidRDefault="006C42C8" w:rsidP="006C42C8">
      <w:pPr>
        <w:pStyle w:val="a3"/>
        <w:rPr>
          <w:u w:val="single"/>
        </w:rPr>
      </w:pPr>
    </w:p>
    <w:p w:rsidR="006C42C8" w:rsidRPr="00EF4D06" w:rsidRDefault="006C42C8" w:rsidP="006C42C8">
      <w:pPr>
        <w:pStyle w:val="a3"/>
        <w:rPr>
          <w:u w:val="single"/>
        </w:rPr>
      </w:pPr>
    </w:p>
    <w:p w:rsidR="006C42C8" w:rsidRPr="006E33BA" w:rsidRDefault="006C42C8" w:rsidP="006C42C8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B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96208" w:rsidRPr="006E33BA" w:rsidRDefault="006C42C8" w:rsidP="006C42C8">
      <w:pPr>
        <w:numPr>
          <w:ilvl w:val="0"/>
          <w:numId w:val="25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33BA">
        <w:rPr>
          <w:rFonts w:ascii="Times New Roman" w:hAnsi="Times New Roman" w:cs="Times New Roman"/>
          <w:sz w:val="24"/>
          <w:szCs w:val="24"/>
        </w:rPr>
        <w:t xml:space="preserve">Цель паспортизации учебного кабинета. </w:t>
      </w:r>
    </w:p>
    <w:p w:rsidR="00ED09D1" w:rsidRDefault="006C42C8" w:rsidP="006C42C8">
      <w:pPr>
        <w:numPr>
          <w:ilvl w:val="0"/>
          <w:numId w:val="25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09D1">
        <w:rPr>
          <w:rFonts w:ascii="Times New Roman" w:hAnsi="Times New Roman" w:cs="Times New Roman"/>
          <w:sz w:val="24"/>
          <w:szCs w:val="24"/>
        </w:rPr>
        <w:t>План схема кабинета</w:t>
      </w:r>
      <w:r w:rsidR="00ED09D1" w:rsidRPr="00ED0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9D1" w:rsidRPr="00ED09D1" w:rsidRDefault="00ED09D1" w:rsidP="006C42C8">
      <w:pPr>
        <w:numPr>
          <w:ilvl w:val="0"/>
          <w:numId w:val="25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09D1">
        <w:rPr>
          <w:rFonts w:ascii="Times New Roman" w:hAnsi="Times New Roman" w:cs="Times New Roman"/>
          <w:sz w:val="24"/>
          <w:szCs w:val="24"/>
        </w:rPr>
        <w:t>Инструкция по охране труда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09D1">
        <w:rPr>
          <w:rFonts w:ascii="Times New Roman" w:hAnsi="Times New Roman" w:cs="Times New Roman"/>
          <w:sz w:val="24"/>
          <w:szCs w:val="24"/>
        </w:rPr>
        <w:t>и проведении занятий в кабинете  начальных классов №21</w:t>
      </w:r>
    </w:p>
    <w:p w:rsidR="006C42C8" w:rsidRPr="00A15677" w:rsidRDefault="006C42C8" w:rsidP="006C42C8">
      <w:pPr>
        <w:numPr>
          <w:ilvl w:val="0"/>
          <w:numId w:val="25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Требования по охране труда и технике безопасности к учебным кабинетам</w:t>
      </w:r>
    </w:p>
    <w:p w:rsidR="000A64DB" w:rsidRPr="00A15677" w:rsidRDefault="000A64DB" w:rsidP="000A64DB">
      <w:pPr>
        <w:numPr>
          <w:ilvl w:val="0"/>
          <w:numId w:val="25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bCs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Cs/>
          <w:sz w:val="24"/>
          <w:szCs w:val="24"/>
        </w:rPr>
        <w:t>по ТБ во внеурочной деятельности</w:t>
      </w:r>
    </w:p>
    <w:p w:rsidR="00ED09D1" w:rsidRDefault="006C42C8" w:rsidP="00ED09D1">
      <w:pPr>
        <w:numPr>
          <w:ilvl w:val="0"/>
          <w:numId w:val="25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План эвакуации учащихся при чрезвычайной ситуации</w:t>
      </w:r>
    </w:p>
    <w:p w:rsidR="00ED09D1" w:rsidRPr="00ED09D1" w:rsidRDefault="00ED09D1" w:rsidP="00ED09D1">
      <w:pPr>
        <w:pStyle w:val="a5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9D1">
        <w:rPr>
          <w:rFonts w:ascii="Times New Roman" w:hAnsi="Times New Roman" w:cs="Times New Roman"/>
          <w:sz w:val="24"/>
          <w:szCs w:val="24"/>
        </w:rPr>
        <w:t>Занятость кабинета  начальных  классов на  учебный год</w:t>
      </w:r>
    </w:p>
    <w:p w:rsidR="006C42C8" w:rsidRPr="00A15677" w:rsidRDefault="006C42C8" w:rsidP="006C42C8">
      <w:pPr>
        <w:numPr>
          <w:ilvl w:val="0"/>
          <w:numId w:val="25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Инвентарная ведомость на имеющееся оборудование</w:t>
      </w:r>
    </w:p>
    <w:p w:rsidR="006C42C8" w:rsidRPr="00A15677" w:rsidRDefault="006C42C8" w:rsidP="006C42C8">
      <w:pPr>
        <w:numPr>
          <w:ilvl w:val="0"/>
          <w:numId w:val="25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комплект, рекомендованный МО РФ            </w:t>
      </w:r>
    </w:p>
    <w:p w:rsidR="006C42C8" w:rsidRDefault="00ED09D1" w:rsidP="006C42C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Учебники, метод.пособия</w:t>
      </w:r>
    </w:p>
    <w:p w:rsidR="000A64DB" w:rsidRPr="00A15677" w:rsidRDefault="000A64DB" w:rsidP="006C42C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6C42C8" w:rsidRPr="00A15677" w:rsidRDefault="006C42C8" w:rsidP="006C42C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С</w:t>
      </w:r>
      <w:r w:rsidRPr="00A156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09D1">
        <w:rPr>
          <w:rFonts w:ascii="Times New Roman" w:hAnsi="Times New Roman" w:cs="Times New Roman"/>
          <w:sz w:val="24"/>
          <w:szCs w:val="24"/>
        </w:rPr>
        <w:t>-</w:t>
      </w:r>
      <w:r w:rsidRPr="00A15677">
        <w:rPr>
          <w:rFonts w:ascii="Times New Roman" w:hAnsi="Times New Roman" w:cs="Times New Roman"/>
          <w:sz w:val="24"/>
          <w:szCs w:val="24"/>
        </w:rPr>
        <w:t>диски</w:t>
      </w:r>
    </w:p>
    <w:p w:rsidR="006C42C8" w:rsidRPr="00A15677" w:rsidRDefault="006C42C8" w:rsidP="006C42C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Наглядные пособия</w:t>
      </w:r>
    </w:p>
    <w:p w:rsidR="006E33BA" w:rsidRPr="00A15677" w:rsidRDefault="006C42C8" w:rsidP="00A15677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 xml:space="preserve">12. </w:t>
      </w:r>
      <w:r w:rsidRPr="00A15677">
        <w:rPr>
          <w:rStyle w:val="highlight"/>
          <w:rFonts w:ascii="Times New Roman" w:hAnsi="Times New Roman" w:cs="Times New Roman"/>
          <w:bCs/>
          <w:iCs/>
          <w:sz w:val="24"/>
          <w:szCs w:val="24"/>
        </w:rPr>
        <w:t>Анализ  работы  кабинета </w:t>
      </w:r>
      <w:r w:rsidRPr="00A15677">
        <w:rPr>
          <w:rFonts w:ascii="Times New Roman" w:hAnsi="Times New Roman" w:cs="Times New Roman"/>
          <w:bCs/>
          <w:iCs/>
          <w:sz w:val="24"/>
          <w:szCs w:val="24"/>
        </w:rPr>
        <w:t xml:space="preserve">начальных классов  в </w:t>
      </w:r>
      <w:r w:rsidR="00EC1EC0">
        <w:rPr>
          <w:rFonts w:ascii="Times New Roman" w:hAnsi="Times New Roman" w:cs="Times New Roman"/>
          <w:bCs/>
          <w:iCs/>
          <w:sz w:val="24"/>
          <w:szCs w:val="24"/>
        </w:rPr>
        <w:t xml:space="preserve">2016-2017 уч. </w:t>
      </w:r>
      <w:r w:rsidRPr="00A15677">
        <w:rPr>
          <w:rFonts w:ascii="Times New Roman" w:hAnsi="Times New Roman" w:cs="Times New Roman"/>
          <w:bCs/>
          <w:iCs/>
          <w:sz w:val="24"/>
          <w:szCs w:val="24"/>
        </w:rPr>
        <w:t>году</w:t>
      </w:r>
    </w:p>
    <w:p w:rsidR="006E33BA" w:rsidRPr="00A15677" w:rsidRDefault="006E33BA" w:rsidP="00A15677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bCs/>
          <w:iCs/>
          <w:sz w:val="24"/>
          <w:szCs w:val="24"/>
        </w:rPr>
        <w:t>13.</w:t>
      </w:r>
      <w:r w:rsidR="00A15A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5677">
        <w:rPr>
          <w:rFonts w:ascii="Times New Roman" w:hAnsi="Times New Roman" w:cs="Times New Roman"/>
          <w:sz w:val="24"/>
          <w:szCs w:val="24"/>
        </w:rPr>
        <w:t xml:space="preserve">Валеологический паспорт кабинета </w:t>
      </w:r>
      <w:r w:rsidR="00EC1EC0">
        <w:rPr>
          <w:rFonts w:ascii="Times New Roman" w:hAnsi="Times New Roman" w:cs="Times New Roman"/>
          <w:sz w:val="24"/>
          <w:szCs w:val="24"/>
        </w:rPr>
        <w:t>№21</w:t>
      </w:r>
    </w:p>
    <w:p w:rsidR="006E33BA" w:rsidRPr="00A15677" w:rsidRDefault="006E33BA" w:rsidP="00A15677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Pr="00A15677">
        <w:rPr>
          <w:rFonts w:ascii="Times New Roman" w:hAnsi="Times New Roman" w:cs="Times New Roman"/>
          <w:sz w:val="24"/>
          <w:szCs w:val="24"/>
        </w:rPr>
        <w:t xml:space="preserve"> Анализ работы по оборудованию и оснащению кабинета </w:t>
      </w:r>
      <w:r w:rsidR="00EC1EC0">
        <w:rPr>
          <w:rFonts w:ascii="Times New Roman" w:hAnsi="Times New Roman" w:cs="Times New Roman"/>
          <w:sz w:val="24"/>
          <w:szCs w:val="24"/>
        </w:rPr>
        <w:t>№21</w:t>
      </w:r>
    </w:p>
    <w:p w:rsidR="006E33BA" w:rsidRPr="00A15677" w:rsidRDefault="006E33BA" w:rsidP="00A15677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bCs/>
          <w:iCs/>
          <w:sz w:val="24"/>
          <w:szCs w:val="24"/>
        </w:rPr>
        <w:t>15.</w:t>
      </w:r>
      <w:r w:rsidRPr="00A15677">
        <w:rPr>
          <w:rFonts w:ascii="Times New Roman" w:hAnsi="Times New Roman" w:cs="Times New Roman"/>
          <w:sz w:val="24"/>
          <w:szCs w:val="24"/>
        </w:rPr>
        <w:t xml:space="preserve"> Диагностическая карта учебного кабинета начальных классов</w:t>
      </w:r>
    </w:p>
    <w:p w:rsidR="006C42C8" w:rsidRPr="00A15677" w:rsidRDefault="006E33BA" w:rsidP="00A15677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Style w:val="highlight"/>
          <w:rFonts w:ascii="Times New Roman" w:hAnsi="Times New Roman" w:cs="Times New Roman"/>
          <w:bCs/>
          <w:iCs/>
          <w:sz w:val="24"/>
          <w:szCs w:val="24"/>
        </w:rPr>
        <w:t>16</w:t>
      </w:r>
      <w:r w:rsidR="006C42C8" w:rsidRPr="00A15677">
        <w:rPr>
          <w:rStyle w:val="highlight"/>
          <w:rFonts w:ascii="Times New Roman" w:hAnsi="Times New Roman" w:cs="Times New Roman"/>
          <w:bCs/>
          <w:iCs/>
          <w:sz w:val="24"/>
          <w:szCs w:val="24"/>
        </w:rPr>
        <w:t>.</w:t>
      </w:r>
      <w:r w:rsidR="00A15A77">
        <w:rPr>
          <w:rStyle w:val="highligh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42C8" w:rsidRPr="00A15677">
        <w:rPr>
          <w:rFonts w:ascii="Times New Roman" w:hAnsi="Times New Roman" w:cs="Times New Roman"/>
          <w:sz w:val="24"/>
          <w:szCs w:val="24"/>
        </w:rPr>
        <w:t xml:space="preserve">План работы кабинета на </w:t>
      </w:r>
      <w:r w:rsidR="00EC1EC0">
        <w:rPr>
          <w:rFonts w:ascii="Times New Roman" w:hAnsi="Times New Roman" w:cs="Times New Roman"/>
          <w:sz w:val="24"/>
          <w:szCs w:val="24"/>
        </w:rPr>
        <w:t xml:space="preserve">2016-2017 </w:t>
      </w:r>
      <w:r w:rsidR="006C42C8" w:rsidRPr="00A15677">
        <w:rPr>
          <w:rFonts w:ascii="Times New Roman" w:hAnsi="Times New Roman" w:cs="Times New Roman"/>
          <w:sz w:val="24"/>
          <w:szCs w:val="24"/>
        </w:rPr>
        <w:t>уч.год</w:t>
      </w:r>
    </w:p>
    <w:p w:rsidR="006C42C8" w:rsidRPr="00A15677" w:rsidRDefault="006E33BA" w:rsidP="00A15677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17</w:t>
      </w:r>
      <w:r w:rsidR="006C42C8" w:rsidRPr="00A15677">
        <w:rPr>
          <w:rFonts w:ascii="Times New Roman" w:hAnsi="Times New Roman" w:cs="Times New Roman"/>
          <w:sz w:val="24"/>
          <w:szCs w:val="24"/>
        </w:rPr>
        <w:t xml:space="preserve">. Перспективный план развития кабинета </w:t>
      </w:r>
      <w:r w:rsidRPr="00A15677">
        <w:rPr>
          <w:rFonts w:ascii="Times New Roman" w:hAnsi="Times New Roman" w:cs="Times New Roman"/>
          <w:sz w:val="24"/>
          <w:szCs w:val="24"/>
        </w:rPr>
        <w:t>№21</w:t>
      </w:r>
    </w:p>
    <w:p w:rsidR="006C42C8" w:rsidRPr="00A15677" w:rsidRDefault="006C42C8" w:rsidP="00A1567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C42C8" w:rsidRPr="00A15677" w:rsidRDefault="006C42C8" w:rsidP="006C42C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C42C8" w:rsidRDefault="006C42C8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A15677" w:rsidRDefault="00A15677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A15677" w:rsidRDefault="00A15677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A15677" w:rsidRPr="00A15677" w:rsidRDefault="00A15677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6C42C8" w:rsidRDefault="006C42C8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BF387F" w:rsidRDefault="00BF387F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06627A" w:rsidRDefault="0006627A" w:rsidP="006C42C8">
      <w:pPr>
        <w:spacing w:line="360" w:lineRule="auto"/>
        <w:ind w:left="720"/>
        <w:rPr>
          <w:b/>
          <w:i/>
          <w:sz w:val="24"/>
          <w:szCs w:val="24"/>
          <w:u w:val="single"/>
        </w:rPr>
      </w:pPr>
    </w:p>
    <w:p w:rsidR="00EF4D06" w:rsidRDefault="00EF4D06" w:rsidP="000A64DB">
      <w:pPr>
        <w:spacing w:line="240" w:lineRule="auto"/>
        <w:jc w:val="both"/>
        <w:rPr>
          <w:rFonts w:ascii="Times New Roman" w:hAnsi="Times New Roman" w:cs="Times New Roman"/>
        </w:rPr>
      </w:pPr>
    </w:p>
    <w:p w:rsidR="00EF4D06" w:rsidRPr="00FF06A4" w:rsidRDefault="00EF4D06" w:rsidP="00552BB4">
      <w:pPr>
        <w:shd w:val="clear" w:color="auto" w:fill="FFFFFF"/>
        <w:tabs>
          <w:tab w:val="left" w:pos="8083"/>
        </w:tabs>
        <w:spacing w:after="0"/>
        <w:ind w:firstLine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A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по охране труда и технике безопасности</w:t>
      </w:r>
    </w:p>
    <w:p w:rsidR="00EF4D06" w:rsidRPr="00FF06A4" w:rsidRDefault="00EF4D06" w:rsidP="0055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A4">
        <w:rPr>
          <w:rFonts w:ascii="Times New Roman" w:hAnsi="Times New Roman" w:cs="Times New Roman"/>
          <w:b/>
          <w:sz w:val="24"/>
          <w:szCs w:val="24"/>
        </w:rPr>
        <w:t xml:space="preserve">к учебным кабинетам </w:t>
      </w:r>
    </w:p>
    <w:p w:rsidR="00EF4D06" w:rsidRPr="00FF06A4" w:rsidRDefault="00EF4D06" w:rsidP="00552BB4">
      <w:pPr>
        <w:spacing w:after="0"/>
        <w:rPr>
          <w:rFonts w:ascii="Times New Roman" w:hAnsi="Times New Roman" w:cs="Times New Roman"/>
          <w:b/>
        </w:rPr>
      </w:pPr>
      <w:r w:rsidRPr="00FF06A4">
        <w:rPr>
          <w:rFonts w:ascii="Times New Roman" w:hAnsi="Times New Roman" w:cs="Times New Roman"/>
          <w:b/>
          <w:lang w:val="en-US"/>
        </w:rPr>
        <w:t>I</w:t>
      </w:r>
      <w:r w:rsidRPr="00FF06A4">
        <w:rPr>
          <w:rFonts w:ascii="Times New Roman" w:hAnsi="Times New Roman" w:cs="Times New Roman"/>
          <w:b/>
        </w:rPr>
        <w:t>. Общие требования</w:t>
      </w:r>
    </w:p>
    <w:p w:rsidR="00EF4D06" w:rsidRPr="00FF06A4" w:rsidRDefault="00EF4D06" w:rsidP="00EF4D06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Соответствия кабинета требованиям ВСН 50-86 (Ведомственные строительные нормы).</w:t>
      </w:r>
    </w:p>
    <w:p w:rsidR="00EF4D06" w:rsidRPr="00FF06A4" w:rsidRDefault="00EF4D06" w:rsidP="00EF4D06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</w:t>
      </w:r>
    </w:p>
    <w:p w:rsidR="00EF4D06" w:rsidRPr="00FF06A4" w:rsidRDefault="00EF4D06" w:rsidP="00EF4D06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Соблюдение требований пожарной безопасности.</w:t>
      </w:r>
    </w:p>
    <w:p w:rsidR="00EF4D06" w:rsidRPr="00FF06A4" w:rsidRDefault="00EF4D06" w:rsidP="00EF4D06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Соответствие освещенности требованиям санитарных норм.</w:t>
      </w:r>
    </w:p>
    <w:p w:rsidR="00EF4D06" w:rsidRPr="00FF06A4" w:rsidRDefault="00EF4D06" w:rsidP="00EF4D06">
      <w:pPr>
        <w:tabs>
          <w:tab w:val="left" w:pos="5490"/>
        </w:tabs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/>
          <w:lang w:val="en-US"/>
        </w:rPr>
        <w:t>II</w:t>
      </w:r>
      <w:r w:rsidRPr="00FF06A4">
        <w:rPr>
          <w:rFonts w:ascii="Times New Roman" w:hAnsi="Times New Roman" w:cs="Times New Roman"/>
          <w:b/>
        </w:rPr>
        <w:t>.Требования по технике безопасности и охране труда к кабинету начальных классов №</w:t>
      </w:r>
      <w:r w:rsidR="00696208">
        <w:rPr>
          <w:rFonts w:ascii="Times New Roman" w:hAnsi="Times New Roman" w:cs="Times New Roman"/>
          <w:b/>
        </w:rPr>
        <w:t>2</w:t>
      </w:r>
      <w:r w:rsidRPr="00FF06A4">
        <w:rPr>
          <w:rFonts w:ascii="Times New Roman" w:hAnsi="Times New Roman" w:cs="Times New Roman"/>
          <w:b/>
        </w:rPr>
        <w:t>1</w:t>
      </w:r>
    </w:p>
    <w:p w:rsidR="00EF4D06" w:rsidRPr="00FF06A4" w:rsidRDefault="00EF4D06" w:rsidP="00EF4D06">
      <w:pPr>
        <w:numPr>
          <w:ilvl w:val="0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 xml:space="preserve">Соответствие кабинета начальных классов № </w:t>
      </w:r>
      <w:r w:rsidR="00696208">
        <w:rPr>
          <w:rFonts w:ascii="Times New Roman" w:hAnsi="Times New Roman" w:cs="Times New Roman"/>
        </w:rPr>
        <w:t>2</w:t>
      </w:r>
      <w:r w:rsidRPr="00FF06A4">
        <w:rPr>
          <w:rFonts w:ascii="Times New Roman" w:hAnsi="Times New Roman" w:cs="Times New Roman"/>
        </w:rPr>
        <w:t>1 требованиям ВСН 50-86, правилам противопожарной безопасности, электробезопасности.</w:t>
      </w:r>
    </w:p>
    <w:p w:rsidR="00EF4D06" w:rsidRPr="00FF06A4" w:rsidRDefault="00EF4D06" w:rsidP="00EF4D06">
      <w:pPr>
        <w:numPr>
          <w:ilvl w:val="0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Соответствие освещения требованиям санитарных норм (150 лк при лампах накаливания, 300 лк при люминесцентных лампах).</w:t>
      </w:r>
    </w:p>
    <w:p w:rsidR="00EF4D06" w:rsidRPr="00FF06A4" w:rsidRDefault="00EF4D06" w:rsidP="00EF4D06">
      <w:pPr>
        <w:numPr>
          <w:ilvl w:val="0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Соблюдение температурно-влажностного режима.</w:t>
      </w:r>
    </w:p>
    <w:p w:rsidR="00EF4D06" w:rsidRPr="00FF06A4" w:rsidRDefault="00EF4D06" w:rsidP="00EF4D06">
      <w:pPr>
        <w:numPr>
          <w:ilvl w:val="0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Требования безопасности к оборудованию.</w:t>
      </w:r>
    </w:p>
    <w:p w:rsidR="00EF4D06" w:rsidRPr="00FF06A4" w:rsidRDefault="00EF4D06" w:rsidP="00EF4D06">
      <w:pPr>
        <w:numPr>
          <w:ilvl w:val="0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Оборудование рабочих мест.</w:t>
      </w:r>
    </w:p>
    <w:p w:rsidR="00696208" w:rsidRDefault="00EF4D06" w:rsidP="00696208">
      <w:pPr>
        <w:tabs>
          <w:tab w:val="left" w:pos="549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- исправность ручного инструмента (отсутствие заусенец), выбоина трещин на ручках, наличие металлических стяжных колец на кольцах ножниц)</w:t>
      </w:r>
    </w:p>
    <w:p w:rsidR="00EF4D06" w:rsidRPr="00FF06A4" w:rsidRDefault="00EF4D06" w:rsidP="00696208">
      <w:pPr>
        <w:tabs>
          <w:tab w:val="left" w:pos="549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:rsidR="00EF4D06" w:rsidRPr="00FF06A4" w:rsidRDefault="00EF4D06" w:rsidP="00EF4D06">
      <w:pPr>
        <w:numPr>
          <w:ilvl w:val="0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Наличие инструкции по охране труда:</w:t>
      </w:r>
    </w:p>
    <w:p w:rsidR="00EF4D06" w:rsidRPr="00FF06A4" w:rsidRDefault="00EF4D06" w:rsidP="00EF4D06">
      <w:pPr>
        <w:numPr>
          <w:ilvl w:val="1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При работе с иглами и булавками;</w:t>
      </w:r>
    </w:p>
    <w:p w:rsidR="00EF4D06" w:rsidRPr="00FF06A4" w:rsidRDefault="00EF4D06" w:rsidP="00EF4D06">
      <w:pPr>
        <w:numPr>
          <w:ilvl w:val="1"/>
          <w:numId w:val="20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При работе с ножницами.</w:t>
      </w:r>
    </w:p>
    <w:p w:rsidR="00EF4D06" w:rsidRPr="00FF06A4" w:rsidRDefault="00EF4D06" w:rsidP="00EF4D06">
      <w:pPr>
        <w:tabs>
          <w:tab w:val="left" w:pos="5490"/>
        </w:tabs>
        <w:rPr>
          <w:rFonts w:ascii="Times New Roman" w:hAnsi="Times New Roman" w:cs="Times New Roman"/>
          <w:b/>
        </w:rPr>
      </w:pPr>
      <w:r w:rsidRPr="00FF06A4">
        <w:rPr>
          <w:rFonts w:ascii="Times New Roman" w:hAnsi="Times New Roman" w:cs="Times New Roman"/>
          <w:b/>
          <w:lang w:val="en-US"/>
        </w:rPr>
        <w:t>III</w:t>
      </w:r>
      <w:r w:rsidRPr="00FF06A4">
        <w:rPr>
          <w:rFonts w:ascii="Times New Roman" w:hAnsi="Times New Roman" w:cs="Times New Roman"/>
          <w:b/>
        </w:rPr>
        <w:t>.Санитарно-гигиенические правила работы в кабинете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 xml:space="preserve">Каждый учащийся обеспечен рабочим местом за партой в соответствии с его ростом. 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>Расстояние между рядами парт - 80 см.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>Расстояние между рядом парт и наружной продольной стеной 100 см.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>Расстояние между рядом парт и внутренней продольной стеной 100 см.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 xml:space="preserve">Расстояние от последних парт до стены , противоположной классной доске 85 см 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>Расстояние от первой парты до учебной доски 270 см.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>Наибольшая удаленность последнего места учащегося от учебной</w:t>
      </w:r>
      <w:r w:rsidR="00025CFE">
        <w:rPr>
          <w:rFonts w:ascii="Times New Roman" w:hAnsi="Times New Roman" w:cs="Times New Roman"/>
          <w:bCs/>
        </w:rPr>
        <w:t xml:space="preserve"> </w:t>
      </w:r>
      <w:r w:rsidRPr="00FF06A4">
        <w:rPr>
          <w:rFonts w:ascii="Times New Roman" w:hAnsi="Times New Roman" w:cs="Times New Roman"/>
          <w:bCs/>
        </w:rPr>
        <w:t>доски не превышать 500 см.</w:t>
      </w:r>
    </w:p>
    <w:p w:rsidR="00EF4D06" w:rsidRPr="00FF06A4" w:rsidRDefault="00EF4D06" w:rsidP="00EF4D06">
      <w:pPr>
        <w:numPr>
          <w:ilvl w:val="0"/>
          <w:numId w:val="2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  <w:bCs/>
        </w:rPr>
        <w:t>Рассаживание учащихся производится с учетом их состояния здоровья.</w:t>
      </w:r>
    </w:p>
    <w:p w:rsidR="00EF4D06" w:rsidRPr="00FF06A4" w:rsidRDefault="00EF4D06" w:rsidP="00EF4D06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Учитель постоянно следит за правильностью посадки учащихся за рабочим столом.</w:t>
      </w:r>
    </w:p>
    <w:p w:rsidR="00EF4D06" w:rsidRPr="00FF06A4" w:rsidRDefault="00EF4D06" w:rsidP="00EF4D06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EF4D06" w:rsidRPr="00FF06A4" w:rsidRDefault="00EF4D06" w:rsidP="00EF4D06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Рабочее место учителя находится перед первым рядом (у окна), чтобы не загораживать учащимся часть доски.</w:t>
      </w:r>
    </w:p>
    <w:p w:rsidR="00EF4D06" w:rsidRPr="00FF06A4" w:rsidRDefault="00EF4D06" w:rsidP="00EF4D06">
      <w:pPr>
        <w:numPr>
          <w:ilvl w:val="0"/>
          <w:numId w:val="21"/>
        </w:num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06A4">
        <w:rPr>
          <w:rFonts w:ascii="Times New Roman" w:hAnsi="Times New Roman" w:cs="Times New Roman"/>
        </w:rPr>
        <w:t xml:space="preserve">В кабинете должен соблюдаться температурный режим (16 – 18 </w:t>
      </w:r>
      <w:r w:rsidRPr="00FF06A4">
        <w:rPr>
          <w:rFonts w:ascii="Times New Roman" w:hAnsi="Times New Roman" w:cs="Times New Roman"/>
          <w:b/>
        </w:rPr>
        <w:t xml:space="preserve">◦ </w:t>
      </w:r>
      <w:r w:rsidRPr="00FF06A4">
        <w:rPr>
          <w:rFonts w:ascii="Times New Roman" w:hAnsi="Times New Roman" w:cs="Times New Roman"/>
        </w:rPr>
        <w:t xml:space="preserve">при относительной влажности 40 – 60%, температурные перепады в пределах 2-3 </w:t>
      </w:r>
      <w:r w:rsidRPr="00FF06A4">
        <w:rPr>
          <w:rFonts w:ascii="Times New Roman" w:hAnsi="Times New Roman" w:cs="Times New Roman"/>
          <w:b/>
        </w:rPr>
        <w:t>◦)</w:t>
      </w:r>
    </w:p>
    <w:p w:rsidR="00EF4D06" w:rsidRPr="00FF06A4" w:rsidRDefault="00EF4D06" w:rsidP="00EF4D06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Кабинет проветривается каждую перемену в отсутствии детей.</w:t>
      </w:r>
    </w:p>
    <w:p w:rsidR="00EF4D06" w:rsidRPr="00FF06A4" w:rsidRDefault="00EF4D06" w:rsidP="00EF4D06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EF4D06" w:rsidRPr="00FF06A4" w:rsidRDefault="00EF4D06" w:rsidP="00EF4D06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06A4">
        <w:rPr>
          <w:rFonts w:ascii="Times New Roman" w:hAnsi="Times New Roman" w:cs="Times New Roman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:rsidR="00BA20EF" w:rsidRPr="00FF06A4" w:rsidRDefault="00BA20EF" w:rsidP="00EF4D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</w:rPr>
      </w:pPr>
    </w:p>
    <w:p w:rsidR="00BA20EF" w:rsidRDefault="00BA20EF" w:rsidP="00EF4D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</w:rPr>
      </w:pPr>
    </w:p>
    <w:p w:rsidR="00552BB4" w:rsidRPr="00FF06A4" w:rsidRDefault="00552BB4" w:rsidP="00EF4D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</w:rPr>
      </w:pPr>
    </w:p>
    <w:p w:rsidR="00013908" w:rsidRDefault="00013908" w:rsidP="00BA20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D06" w:rsidRDefault="00025CFE" w:rsidP="00025C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025CFE" w:rsidRPr="00025CFE" w:rsidRDefault="00025CFE" w:rsidP="00025C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25CFE">
        <w:rPr>
          <w:rFonts w:ascii="Times New Roman" w:hAnsi="Times New Roman" w:cs="Times New Roman"/>
        </w:rPr>
        <w:t>УТВЕРЖДАЮ</w:t>
      </w:r>
    </w:p>
    <w:p w:rsidR="00025CFE" w:rsidRPr="00025CFE" w:rsidRDefault="00025CFE" w:rsidP="00025CFE">
      <w:pPr>
        <w:pStyle w:val="a3"/>
        <w:jc w:val="center"/>
        <w:rPr>
          <w:rFonts w:ascii="Times New Roman" w:hAnsi="Times New Roman" w:cs="Times New Roman"/>
          <w:lang w:val="sah-RU"/>
        </w:rPr>
      </w:pPr>
      <w:r w:rsidRPr="00025CFE">
        <w:rPr>
          <w:rFonts w:ascii="Times New Roman" w:hAnsi="Times New Roman" w:cs="Times New Roman"/>
          <w:lang w:val="sah-RU"/>
        </w:rPr>
        <w:t xml:space="preserve">                                                                                       Директор _________Лукина С.Н.</w:t>
      </w:r>
    </w:p>
    <w:p w:rsidR="00025CFE" w:rsidRPr="00025CFE" w:rsidRDefault="00025CFE" w:rsidP="00025CFE">
      <w:pPr>
        <w:pStyle w:val="a3"/>
        <w:jc w:val="center"/>
        <w:rPr>
          <w:rFonts w:ascii="Times New Roman" w:hAnsi="Times New Roman" w:cs="Times New Roman"/>
          <w:lang w:val="sah-RU"/>
        </w:rPr>
      </w:pPr>
      <w:r w:rsidRPr="00025CFE">
        <w:rPr>
          <w:rFonts w:ascii="Times New Roman" w:hAnsi="Times New Roman" w:cs="Times New Roman"/>
          <w:lang w:val="sah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sah-RU"/>
        </w:rPr>
        <w:t xml:space="preserve"> </w:t>
      </w:r>
      <w:r w:rsidRPr="00025CFE">
        <w:rPr>
          <w:rFonts w:ascii="Times New Roman" w:hAnsi="Times New Roman" w:cs="Times New Roman"/>
          <w:lang w:val="sah-RU"/>
        </w:rPr>
        <w:t xml:space="preserve">от “____” _______________2016г.          </w:t>
      </w:r>
    </w:p>
    <w:p w:rsidR="00013908" w:rsidRPr="00025CFE" w:rsidRDefault="00013908" w:rsidP="00BA20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D5351" w:rsidRPr="00025CFE" w:rsidRDefault="00ED5351" w:rsidP="00ED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Инструкция </w:t>
      </w:r>
    </w:p>
    <w:p w:rsidR="00ED5351" w:rsidRPr="00025CFE" w:rsidRDefault="00ED5351" w:rsidP="00ED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безопасности для учащихся по внеурочной деятельности.</w:t>
      </w:r>
    </w:p>
    <w:p w:rsidR="004A53F4" w:rsidRPr="00025CFE" w:rsidRDefault="004A53F4" w:rsidP="004A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подготовки рабочего места перед началом урока</w:t>
      </w:r>
    </w:p>
    <w:p w:rsidR="004A53F4" w:rsidRPr="00025CFE" w:rsidRDefault="004A53F4" w:rsidP="004A53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Положи на парту клеенку, рабочую доску.</w:t>
      </w:r>
    </w:p>
    <w:p w:rsidR="004A53F4" w:rsidRPr="00025CFE" w:rsidRDefault="004A53F4" w:rsidP="004A53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Приготовь необходимые материалы и инструменты к работе, коробку или пакет для изделий.</w:t>
      </w:r>
    </w:p>
    <w:p w:rsidR="004A53F4" w:rsidRPr="00025CFE" w:rsidRDefault="004A53F4" w:rsidP="004A53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Надень рабочую одежду.</w:t>
      </w:r>
    </w:p>
    <w:p w:rsidR="004A53F4" w:rsidRPr="00025CFE" w:rsidRDefault="004A53F4" w:rsidP="004A53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Тряпочку или салфетку для рук держи всегда в кармане рабочей одежды.</w:t>
      </w:r>
    </w:p>
    <w:p w:rsidR="00ED5351" w:rsidRPr="00025CFE" w:rsidRDefault="00ED5351" w:rsidP="00ED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безопасной работы с ножницами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Соблюдай порядок на своем рабочем месте.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Перед работой проверь исправность инструментов.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025CFE">
        <w:rPr>
          <w:rFonts w:ascii="Times New Roman" w:eastAsia="Times New Roman" w:hAnsi="Times New Roman" w:cs="Times New Roman"/>
          <w:lang w:eastAsia="ru-RU"/>
        </w:rPr>
        <w:t>. Не работай ножницами с ослабленным креплением.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Работай только исправным инструментом: хорошо отрегулированными и заточенными ножницами.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025CFE">
        <w:rPr>
          <w:rFonts w:ascii="Times New Roman" w:eastAsia="Times New Roman" w:hAnsi="Times New Roman" w:cs="Times New Roman"/>
          <w:lang w:eastAsia="ru-RU"/>
        </w:rPr>
        <w:t> Работай ножницами только на своем рабочем месте.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025CFE">
        <w:rPr>
          <w:rFonts w:ascii="Times New Roman" w:eastAsia="Times New Roman" w:hAnsi="Times New Roman" w:cs="Times New Roman"/>
          <w:lang w:eastAsia="ru-RU"/>
        </w:rPr>
        <w:t> Следи за движением лезвий во время работы.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025CFE">
        <w:rPr>
          <w:rFonts w:ascii="Times New Roman" w:eastAsia="Times New Roman" w:hAnsi="Times New Roman" w:cs="Times New Roman"/>
          <w:lang w:eastAsia="ru-RU"/>
        </w:rPr>
        <w:t> Ножницы клади кольцами к себе.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025CFE">
        <w:rPr>
          <w:rFonts w:ascii="Times New Roman" w:eastAsia="Times New Roman" w:hAnsi="Times New Roman" w:cs="Times New Roman"/>
          <w:lang w:eastAsia="ru-RU"/>
        </w:rPr>
        <w:t> Подавай ножницы кольцами вперед.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025CFE">
        <w:rPr>
          <w:rFonts w:ascii="Times New Roman" w:eastAsia="Times New Roman" w:hAnsi="Times New Roman" w:cs="Times New Roman"/>
          <w:lang w:eastAsia="ru-RU"/>
        </w:rPr>
        <w:t> Не оставляй ножницы открытыми.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025CFE">
        <w:rPr>
          <w:rFonts w:ascii="Times New Roman" w:eastAsia="Times New Roman" w:hAnsi="Times New Roman" w:cs="Times New Roman"/>
          <w:lang w:eastAsia="ru-RU"/>
        </w:rPr>
        <w:t> Храни ножницы в чехле лезвиями вниз.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025CFE">
        <w:rPr>
          <w:rFonts w:ascii="Times New Roman" w:eastAsia="Times New Roman" w:hAnsi="Times New Roman" w:cs="Times New Roman"/>
          <w:lang w:eastAsia="ru-RU"/>
        </w:rPr>
        <w:t> Не играй с ножницами, не подноси ножницы к лицу.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025CFE">
        <w:rPr>
          <w:rFonts w:ascii="Times New Roman" w:eastAsia="Times New Roman" w:hAnsi="Times New Roman" w:cs="Times New Roman"/>
          <w:lang w:eastAsia="ru-RU"/>
        </w:rPr>
        <w:t> Используй ножницы по назначению.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безопасной работы с клеем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При работе с клеем пользуйся кисточкой, если это требуется.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Бери то количество клея, которое требуется для выполнения работы на данном этапе.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Излишки клея убирай мягкой тряпочкой или салфеткой, осторожно прижимая ее.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Кисточку и руки после работы хорошо вымой с мылом.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безопасной работы с пластилином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Выбери для работы нужный цвет пластилина.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Отрежь стекой нужное количество пластилина.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Согрей кусочек пластилина теплом своих рук, чтобы он стал мягким.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По окончанию работы хорошо вытри руки сухой мягкой тряпочкой и только потом вымой их с мылом.</w:t>
      </w:r>
    </w:p>
    <w:p w:rsidR="00ED5351" w:rsidRPr="00025CFE" w:rsidRDefault="00ED5351" w:rsidP="00ED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безопасной работы со швейной иглой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Храни иглу всегда в игольнице.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Не оставляй иглу на рабочем месте без нитки.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Передавай иглу только в игольнице и с ниткой.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Не бери иглу в рот и не играй с иглой.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025CFE">
        <w:rPr>
          <w:rFonts w:ascii="Times New Roman" w:eastAsia="Times New Roman" w:hAnsi="Times New Roman" w:cs="Times New Roman"/>
          <w:lang w:eastAsia="ru-RU"/>
        </w:rPr>
        <w:t> Не втыкай иглу в одежду.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025CFE">
        <w:rPr>
          <w:rFonts w:ascii="Times New Roman" w:eastAsia="Times New Roman" w:hAnsi="Times New Roman" w:cs="Times New Roman"/>
          <w:lang w:eastAsia="ru-RU"/>
        </w:rPr>
        <w:t> До и после работы проверь количество игл.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</w:t>
      </w:r>
      <w:r w:rsidRPr="00025CFE">
        <w:rPr>
          <w:rFonts w:ascii="Times New Roman" w:eastAsia="Times New Roman" w:hAnsi="Times New Roman" w:cs="Times New Roman"/>
          <w:lang w:eastAsia="ru-RU"/>
        </w:rPr>
        <w:t> Храни игольницу с иголками только в одном и том же месте.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025CFE">
        <w:rPr>
          <w:rFonts w:ascii="Times New Roman" w:eastAsia="Times New Roman" w:hAnsi="Times New Roman" w:cs="Times New Roman"/>
          <w:lang w:eastAsia="ru-RU"/>
        </w:rPr>
        <w:t> Не отвлекайся во время работы с иглой.</w:t>
      </w:r>
    </w:p>
    <w:p w:rsidR="00ED5351" w:rsidRPr="00025CFE" w:rsidRDefault="00ED5351" w:rsidP="00ED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безопасной работы с канцелярским ножом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Выдвигай небольшую часть лезвия.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Работай канцелярским ножом на рабочей доске.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Выполняя разрезы, крепко держи нож одной рукой, а второй — материал с которым работаешь.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В случае, когда нож находится в нерабочем состоянии, лезвие должно быть спрятано внутрь.</w:t>
      </w:r>
    </w:p>
    <w:p w:rsidR="00ED5351" w:rsidRPr="00025CFE" w:rsidRDefault="00ED5351" w:rsidP="00ED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безопасной работы с шилом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Храни инструмент в безопасном месте.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Работай шилом только на подкладной доске.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Делай прокол, вращая ручку шила вправо и влево.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Будь внимателен! Не порань руку, держащую картон или любой другой материал.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025CFE">
        <w:rPr>
          <w:rFonts w:ascii="Times New Roman" w:eastAsia="Times New Roman" w:hAnsi="Times New Roman" w:cs="Times New Roman"/>
          <w:lang w:eastAsia="ru-RU"/>
        </w:rPr>
        <w:t> После работы убери шило в коробку.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351" w:rsidRPr="00025CFE" w:rsidRDefault="00ED5351" w:rsidP="00ED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уборки своего рабочего места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25CFE">
        <w:rPr>
          <w:rFonts w:ascii="Times New Roman" w:eastAsia="Times New Roman" w:hAnsi="Times New Roman" w:cs="Times New Roman"/>
          <w:lang w:eastAsia="ru-RU"/>
        </w:rPr>
        <w:t> Положи изделие, выполненное на уроке, в коробку для изделий.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25CFE">
        <w:rPr>
          <w:rFonts w:ascii="Times New Roman" w:eastAsia="Times New Roman" w:hAnsi="Times New Roman" w:cs="Times New Roman"/>
          <w:lang w:eastAsia="ru-RU"/>
        </w:rPr>
        <w:t> Собери со стола и с пола обрезки материала, мусор.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25CFE">
        <w:rPr>
          <w:rFonts w:ascii="Times New Roman" w:eastAsia="Times New Roman" w:hAnsi="Times New Roman" w:cs="Times New Roman"/>
          <w:lang w:eastAsia="ru-RU"/>
        </w:rPr>
        <w:t> 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25CFE">
        <w:rPr>
          <w:rFonts w:ascii="Times New Roman" w:eastAsia="Times New Roman" w:hAnsi="Times New Roman" w:cs="Times New Roman"/>
          <w:lang w:eastAsia="ru-RU"/>
        </w:rPr>
        <w:t> Протри инструменты и крышку парты тряпочкой.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025CFE">
        <w:rPr>
          <w:rFonts w:ascii="Times New Roman" w:eastAsia="Times New Roman" w:hAnsi="Times New Roman" w:cs="Times New Roman"/>
          <w:lang w:eastAsia="ru-RU"/>
        </w:rPr>
        <w:t> Тщательно вытри руки тряпочкой и вымой их с мылом.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025CFE">
        <w:rPr>
          <w:rFonts w:ascii="Times New Roman" w:eastAsia="Times New Roman" w:hAnsi="Times New Roman" w:cs="Times New Roman"/>
          <w:lang w:eastAsia="ru-RU"/>
        </w:rPr>
        <w:t> Сними рабочую одежду.</w:t>
      </w:r>
    </w:p>
    <w:p w:rsidR="00ED5351" w:rsidRPr="00025CFE" w:rsidRDefault="00ED5351" w:rsidP="00ED5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CFE">
        <w:rPr>
          <w:rFonts w:ascii="Times New Roman" w:eastAsia="Times New Roman" w:hAnsi="Times New Roman" w:cs="Times New Roman"/>
          <w:lang w:eastAsia="ru-RU"/>
        </w:rPr>
        <w:t>7. Все принадлежности убери.</w:t>
      </w:r>
    </w:p>
    <w:p w:rsidR="00ED5351" w:rsidRPr="00025CFE" w:rsidRDefault="00ED5351" w:rsidP="00ED5351">
      <w:pPr>
        <w:pStyle w:val="Web"/>
        <w:spacing w:before="0" w:after="0"/>
        <w:rPr>
          <w:b/>
          <w:iCs/>
          <w:sz w:val="22"/>
          <w:szCs w:val="22"/>
        </w:rPr>
      </w:pPr>
    </w:p>
    <w:p w:rsidR="00BA20EF" w:rsidRPr="00025CFE" w:rsidRDefault="00BA20EF" w:rsidP="00EF4D06">
      <w:pPr>
        <w:spacing w:line="360" w:lineRule="auto"/>
        <w:rPr>
          <w:rFonts w:ascii="Times New Roman" w:hAnsi="Times New Roman" w:cs="Times New Roman"/>
          <w:b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FE" w:rsidRDefault="00025CFE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FE" w:rsidRDefault="00025CFE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FE" w:rsidRDefault="00025CFE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Pr="004A53F4" w:rsidRDefault="004A53F4" w:rsidP="004A53F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53F4">
        <w:rPr>
          <w:rFonts w:ascii="Times New Roman" w:hAnsi="Times New Roman" w:cs="Times New Roman"/>
          <w:b/>
        </w:rPr>
        <w:t>Журнал по технике безопасности во внеурочной деятельности 2016-2017 уч.год</w:t>
      </w:r>
    </w:p>
    <w:tbl>
      <w:tblPr>
        <w:tblStyle w:val="a6"/>
        <w:tblpPr w:leftFromText="180" w:rightFromText="180" w:vertAnchor="text" w:horzAnchor="margin" w:tblpX="-459" w:tblpY="244"/>
        <w:tblW w:w="10314" w:type="dxa"/>
        <w:tblLayout w:type="fixed"/>
        <w:tblLook w:val="04A0"/>
      </w:tblPr>
      <w:tblGrid>
        <w:gridCol w:w="392"/>
        <w:gridCol w:w="2410"/>
        <w:gridCol w:w="958"/>
        <w:gridCol w:w="1905"/>
        <w:gridCol w:w="1493"/>
        <w:gridCol w:w="1597"/>
        <w:gridCol w:w="1559"/>
      </w:tblGrid>
      <w:tr w:rsidR="00FC10A5" w:rsidRPr="00FC10A5" w:rsidTr="00FC10A5">
        <w:tc>
          <w:tcPr>
            <w:tcW w:w="392" w:type="dxa"/>
          </w:tcPr>
          <w:p w:rsidR="004A53F4" w:rsidRPr="00FC10A5" w:rsidRDefault="004A53F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A53F4" w:rsidRPr="00FC10A5" w:rsidRDefault="004A53F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Ф.И. инструктируемого</w:t>
            </w:r>
          </w:p>
        </w:tc>
        <w:tc>
          <w:tcPr>
            <w:tcW w:w="958" w:type="dxa"/>
          </w:tcPr>
          <w:p w:rsidR="004A53F4" w:rsidRPr="00FC10A5" w:rsidRDefault="004A53F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05" w:type="dxa"/>
          </w:tcPr>
          <w:p w:rsidR="004A53F4" w:rsidRPr="00FC10A5" w:rsidRDefault="004A53F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1493" w:type="dxa"/>
          </w:tcPr>
          <w:p w:rsidR="004A53F4" w:rsidRPr="00FC10A5" w:rsidRDefault="004A53F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ФИО, должность инструктора</w:t>
            </w:r>
          </w:p>
        </w:tc>
        <w:tc>
          <w:tcPr>
            <w:tcW w:w="1597" w:type="dxa"/>
          </w:tcPr>
          <w:p w:rsidR="004A53F4" w:rsidRPr="00FC10A5" w:rsidRDefault="00FC10A5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инструкт</w:t>
            </w:r>
            <w:r w:rsidR="004A53F4" w:rsidRPr="00FC10A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</w:p>
        </w:tc>
        <w:tc>
          <w:tcPr>
            <w:tcW w:w="1559" w:type="dxa"/>
          </w:tcPr>
          <w:p w:rsidR="004A53F4" w:rsidRPr="00FC10A5" w:rsidRDefault="004A53F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</w:tr>
      <w:tr w:rsidR="007C4A44" w:rsidRPr="00FC10A5" w:rsidTr="00BF387F">
        <w:trPr>
          <w:trHeight w:val="332"/>
        </w:trPr>
        <w:tc>
          <w:tcPr>
            <w:tcW w:w="392" w:type="dxa"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7C4A44" w:rsidRPr="00FC10A5" w:rsidRDefault="007C4A44" w:rsidP="00FC10A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Правила подготовки рабочего места перед началом урока</w:t>
            </w:r>
          </w:p>
        </w:tc>
        <w:tc>
          <w:tcPr>
            <w:tcW w:w="1493" w:type="dxa"/>
            <w:vMerge w:val="restart"/>
          </w:tcPr>
          <w:p w:rsidR="007C4A44" w:rsidRPr="00FC10A5" w:rsidRDefault="007C4A4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44" w:rsidRPr="00FC10A5" w:rsidTr="00BF387F">
        <w:trPr>
          <w:trHeight w:val="43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C4A44" w:rsidRDefault="007C4A44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C4A44" w:rsidRPr="00FC10A5" w:rsidRDefault="007C4A44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7C4A44" w:rsidRPr="00FC10A5" w:rsidRDefault="007C4A4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44" w:rsidRPr="00FC10A5" w:rsidTr="00BF387F">
        <w:trPr>
          <w:trHeight w:val="54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4A44" w:rsidRPr="00FC10A5" w:rsidRDefault="007C4A44" w:rsidP="00FC10A5">
            <w:pPr>
              <w:tabs>
                <w:tab w:val="left" w:pos="2443"/>
              </w:tabs>
              <w:spacing w:line="360" w:lineRule="auto"/>
              <w:ind w:right="-2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4A44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Правила безопасной работы с ножницами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rPr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7C4A44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7C4A44">
        <w:trPr>
          <w:trHeight w:val="434"/>
        </w:trPr>
        <w:tc>
          <w:tcPr>
            <w:tcW w:w="392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37"/>
        </w:trPr>
        <w:tc>
          <w:tcPr>
            <w:tcW w:w="392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FC10A5" w:rsidRPr="00FC10A5" w:rsidRDefault="00FC10A5" w:rsidP="007C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="007C4A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работы с клеем</w:t>
            </w:r>
          </w:p>
        </w:tc>
        <w:tc>
          <w:tcPr>
            <w:tcW w:w="1493" w:type="dxa"/>
            <w:vMerge w:val="restart"/>
          </w:tcPr>
          <w:p w:rsidR="00FC10A5" w:rsidRPr="00FC10A5" w:rsidRDefault="00FC10A5" w:rsidP="00FC10A5">
            <w:pPr>
              <w:rPr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7C4A44">
        <w:trPr>
          <w:trHeight w:val="332"/>
        </w:trPr>
        <w:tc>
          <w:tcPr>
            <w:tcW w:w="392" w:type="dxa"/>
            <w:tcBorders>
              <w:top w:val="single" w:sz="4" w:space="0" w:color="auto"/>
            </w:tcBorders>
          </w:tcPr>
          <w:p w:rsidR="00FC10A5" w:rsidRPr="00FC10A5" w:rsidRDefault="007C4A44" w:rsidP="007C4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58"/>
        </w:trPr>
        <w:tc>
          <w:tcPr>
            <w:tcW w:w="392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FC10A5" w:rsidRPr="00FC10A5" w:rsidRDefault="00FC10A5" w:rsidP="007C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Правила безопасной работы с пластилином</w:t>
            </w:r>
          </w:p>
        </w:tc>
        <w:tc>
          <w:tcPr>
            <w:tcW w:w="1493" w:type="dxa"/>
            <w:vMerge w:val="restart"/>
          </w:tcPr>
          <w:p w:rsidR="00FC10A5" w:rsidRPr="00FC10A5" w:rsidRDefault="00FC10A5" w:rsidP="00FC10A5">
            <w:pPr>
              <w:rPr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8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7C4A44">
        <w:trPr>
          <w:trHeight w:val="356"/>
        </w:trPr>
        <w:tc>
          <w:tcPr>
            <w:tcW w:w="392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55"/>
        </w:trPr>
        <w:tc>
          <w:tcPr>
            <w:tcW w:w="392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Правила безопасной работы со швейной иглой</w:t>
            </w:r>
          </w:p>
        </w:tc>
        <w:tc>
          <w:tcPr>
            <w:tcW w:w="1493" w:type="dxa"/>
            <w:vMerge w:val="restart"/>
          </w:tcPr>
          <w:p w:rsidR="00FC10A5" w:rsidRPr="00FC10A5" w:rsidRDefault="00FC10A5" w:rsidP="00FC10A5">
            <w:pPr>
              <w:rPr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52"/>
        </w:trPr>
        <w:tc>
          <w:tcPr>
            <w:tcW w:w="392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36"/>
        </w:trPr>
        <w:tc>
          <w:tcPr>
            <w:tcW w:w="392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Правила безопасной работы с шилом</w:t>
            </w:r>
          </w:p>
        </w:tc>
        <w:tc>
          <w:tcPr>
            <w:tcW w:w="1493" w:type="dxa"/>
            <w:vMerge w:val="restart"/>
          </w:tcPr>
          <w:p w:rsidR="00FC10A5" w:rsidRPr="00FC10A5" w:rsidRDefault="00FC10A5" w:rsidP="00FC10A5">
            <w:pPr>
              <w:rPr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406"/>
        </w:trPr>
        <w:tc>
          <w:tcPr>
            <w:tcW w:w="392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262"/>
        </w:trPr>
        <w:tc>
          <w:tcPr>
            <w:tcW w:w="392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Лукина Анжелика</w:t>
            </w:r>
          </w:p>
        </w:tc>
        <w:tc>
          <w:tcPr>
            <w:tcW w:w="958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0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Правила уборки своего рабочего места</w:t>
            </w:r>
          </w:p>
        </w:tc>
        <w:tc>
          <w:tcPr>
            <w:tcW w:w="1493" w:type="dxa"/>
            <w:vMerge w:val="restart"/>
          </w:tcPr>
          <w:p w:rsidR="00FC10A5" w:rsidRPr="00FC10A5" w:rsidRDefault="00FC10A5" w:rsidP="00FC10A5">
            <w:pPr>
              <w:rPr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Куприянова Ольга Семеновна, кл.руков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30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5" w:rsidRPr="00FC10A5" w:rsidTr="00FC10A5">
        <w:trPr>
          <w:trHeight w:val="562"/>
        </w:trPr>
        <w:tc>
          <w:tcPr>
            <w:tcW w:w="392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5">
              <w:rPr>
                <w:rFonts w:ascii="Times New Roman" w:hAnsi="Times New Roman" w:cs="Times New Roman"/>
                <w:sz w:val="24"/>
                <w:szCs w:val="24"/>
              </w:rPr>
              <w:t>Федорова Анджелина</w:t>
            </w:r>
          </w:p>
        </w:tc>
        <w:tc>
          <w:tcPr>
            <w:tcW w:w="958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C10A5" w:rsidRPr="00FC10A5" w:rsidRDefault="00FC10A5" w:rsidP="00FC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FC10A5" w:rsidRPr="00FC10A5" w:rsidRDefault="00FC10A5" w:rsidP="00FC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0A5" w:rsidRPr="00FC10A5" w:rsidRDefault="00FC10A5" w:rsidP="00FC10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F4" w:rsidRPr="00FC10A5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Pr="00FC10A5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Pr="00FC10A5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Default="004A53F4" w:rsidP="00EF4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F4" w:rsidRPr="00F9537F" w:rsidRDefault="00BB6F5C" w:rsidP="00BB6F5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 w:rsidR="00F9537F" w:rsidRPr="00F9537F">
        <w:rPr>
          <w:rFonts w:ascii="Times New Roman" w:hAnsi="Times New Roman" w:cs="Times New Roman"/>
        </w:rPr>
        <w:t>Утверждаю:</w:t>
      </w:r>
    </w:p>
    <w:p w:rsidR="00F9537F" w:rsidRPr="00F9537F" w:rsidRDefault="00F9537F" w:rsidP="00F9537F">
      <w:pPr>
        <w:pStyle w:val="a3"/>
        <w:jc w:val="right"/>
        <w:rPr>
          <w:rFonts w:ascii="Times New Roman" w:hAnsi="Times New Roman" w:cs="Times New Roman"/>
        </w:rPr>
      </w:pPr>
      <w:r w:rsidRPr="00F9537F">
        <w:rPr>
          <w:rFonts w:ascii="Times New Roman" w:hAnsi="Times New Roman" w:cs="Times New Roman"/>
        </w:rPr>
        <w:t>Директор________ С.Н.Лукина</w:t>
      </w:r>
    </w:p>
    <w:p w:rsidR="00F9537F" w:rsidRPr="00F9537F" w:rsidRDefault="00BB6F5C" w:rsidP="00BB6F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9537F" w:rsidRPr="00F9537F">
        <w:rPr>
          <w:rFonts w:ascii="Times New Roman" w:hAnsi="Times New Roman" w:cs="Times New Roman"/>
        </w:rPr>
        <w:t>«____»____________2016 г.</w:t>
      </w:r>
    </w:p>
    <w:p w:rsidR="00F9537F" w:rsidRDefault="00F9537F" w:rsidP="0055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55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06" w:rsidRPr="00106FF5" w:rsidRDefault="00EF4D06" w:rsidP="0055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F5">
        <w:rPr>
          <w:rFonts w:ascii="Times New Roman" w:hAnsi="Times New Roman" w:cs="Times New Roman"/>
          <w:b/>
          <w:sz w:val="24"/>
          <w:szCs w:val="24"/>
        </w:rPr>
        <w:t xml:space="preserve">Занятость кабинета  </w:t>
      </w:r>
      <w:r w:rsidR="00F9537F">
        <w:rPr>
          <w:rFonts w:ascii="Times New Roman" w:hAnsi="Times New Roman" w:cs="Times New Roman"/>
          <w:b/>
          <w:sz w:val="24"/>
          <w:szCs w:val="24"/>
        </w:rPr>
        <w:t xml:space="preserve">№21 </w:t>
      </w:r>
      <w:r w:rsidR="00013908" w:rsidRPr="00106FF5"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106F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6F5C" w:rsidRDefault="00BB6F5C" w:rsidP="00552B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D06" w:rsidRDefault="00025CFE" w:rsidP="00552B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Аудиторные</w:t>
      </w:r>
      <w:r w:rsidR="00EF4D06" w:rsidRPr="00106FF5">
        <w:rPr>
          <w:rFonts w:ascii="Times New Roman" w:hAnsi="Times New Roman" w:cs="Times New Roman"/>
          <w:b/>
          <w:i/>
          <w:sz w:val="24"/>
          <w:szCs w:val="24"/>
        </w:rPr>
        <w:t xml:space="preserve"> часы работы кабинета.</w:t>
      </w:r>
    </w:p>
    <w:p w:rsidR="007C4A44" w:rsidRDefault="007C4A44" w:rsidP="00552B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418"/>
        <w:gridCol w:w="1275"/>
        <w:gridCol w:w="1418"/>
        <w:gridCol w:w="1417"/>
        <w:gridCol w:w="1417"/>
      </w:tblGrid>
      <w:tr w:rsidR="00FF06A4" w:rsidRPr="00FF06A4" w:rsidTr="00C81BA2">
        <w:trPr>
          <w:trHeight w:val="562"/>
        </w:trPr>
        <w:tc>
          <w:tcPr>
            <w:tcW w:w="1418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>понедельн</w:t>
            </w:r>
          </w:p>
        </w:tc>
        <w:tc>
          <w:tcPr>
            <w:tcW w:w="1418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5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1418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7" w:type="dxa"/>
          </w:tcPr>
          <w:p w:rsidR="00FF06A4" w:rsidRPr="00FF06A4" w:rsidRDefault="00FF06A4" w:rsidP="00A73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6A4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F06A4" w:rsidRPr="00BA20EF" w:rsidTr="00C81BA2">
        <w:tc>
          <w:tcPr>
            <w:tcW w:w="1418" w:type="dxa"/>
            <w:shd w:val="clear" w:color="auto" w:fill="FFFFFF" w:themeFill="background1"/>
          </w:tcPr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</w:t>
            </w:r>
          </w:p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8.30 - 9.15</w:t>
            </w:r>
          </w:p>
        </w:tc>
        <w:tc>
          <w:tcPr>
            <w:tcW w:w="1276" w:type="dxa"/>
          </w:tcPr>
          <w:p w:rsidR="000A64DB" w:rsidRPr="000A64DB" w:rsidRDefault="000A64DB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Литерат. чт</w:t>
            </w:r>
          </w:p>
        </w:tc>
        <w:tc>
          <w:tcPr>
            <w:tcW w:w="1418" w:type="dxa"/>
          </w:tcPr>
          <w:p w:rsidR="000A64DB" w:rsidRPr="000A64DB" w:rsidRDefault="000A64DB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Окружающ.мир</w:t>
            </w:r>
          </w:p>
        </w:tc>
        <w:tc>
          <w:tcPr>
            <w:tcW w:w="1275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Литерат. чт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Окружающ.мир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Родной яз</w:t>
            </w:r>
          </w:p>
        </w:tc>
      </w:tr>
      <w:tr w:rsidR="00FF06A4" w:rsidRPr="00BA20EF" w:rsidTr="00C81BA2">
        <w:tc>
          <w:tcPr>
            <w:tcW w:w="1418" w:type="dxa"/>
            <w:shd w:val="clear" w:color="auto" w:fill="FFFFFF" w:themeFill="background1"/>
          </w:tcPr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</w:t>
            </w:r>
          </w:p>
          <w:p w:rsidR="00FF06A4" w:rsidRPr="000A64DB" w:rsidRDefault="006E33BA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1276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5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Английск.яз</w:t>
            </w: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Русский яз</w:t>
            </w:r>
          </w:p>
        </w:tc>
      </w:tr>
      <w:tr w:rsidR="00FF06A4" w:rsidRPr="00BA20EF" w:rsidTr="00C81BA2">
        <w:tc>
          <w:tcPr>
            <w:tcW w:w="1418" w:type="dxa"/>
            <w:shd w:val="clear" w:color="auto" w:fill="FFFFFF" w:themeFill="background1"/>
          </w:tcPr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3</w:t>
            </w:r>
          </w:p>
          <w:p w:rsidR="00FF06A4" w:rsidRPr="000A64DB" w:rsidRDefault="006E33BA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10.35 – 11.1</w:t>
            </w:r>
            <w:r w:rsidR="00FF06A4" w:rsidRPr="000A6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275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Английск.яз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Физкульт</w:t>
            </w:r>
          </w:p>
        </w:tc>
      </w:tr>
      <w:tr w:rsidR="00FF06A4" w:rsidRPr="00BA20EF" w:rsidTr="00C81BA2">
        <w:tc>
          <w:tcPr>
            <w:tcW w:w="1418" w:type="dxa"/>
            <w:shd w:val="clear" w:color="auto" w:fill="FFFFFF" w:themeFill="background1"/>
          </w:tcPr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4</w:t>
            </w:r>
          </w:p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11.25 –</w:t>
            </w:r>
            <w:r w:rsidR="00C81BA2" w:rsidRPr="000A64DB">
              <w:rPr>
                <w:rFonts w:ascii="Times New Roman" w:hAnsi="Times New Roman" w:cs="Times New Roman"/>
              </w:rPr>
              <w:t>1</w:t>
            </w:r>
            <w:r w:rsidRPr="000A64D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276" w:type="dxa"/>
          </w:tcPr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C81BA2" w:rsidRPr="000A64DB" w:rsidRDefault="00C81BA2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Изобразит</w:t>
            </w:r>
          </w:p>
          <w:p w:rsidR="00FF06A4" w:rsidRPr="000A64DB" w:rsidRDefault="00C81BA2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5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Физкульт</w:t>
            </w: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Родная литератур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Родная литератур</w:t>
            </w:r>
          </w:p>
        </w:tc>
      </w:tr>
      <w:tr w:rsidR="00FF06A4" w:rsidRPr="00BA20EF" w:rsidTr="000A64DB">
        <w:trPr>
          <w:trHeight w:val="842"/>
        </w:trPr>
        <w:tc>
          <w:tcPr>
            <w:tcW w:w="1418" w:type="dxa"/>
            <w:shd w:val="clear" w:color="auto" w:fill="FFFFFF" w:themeFill="background1"/>
          </w:tcPr>
          <w:p w:rsidR="00FF06A4" w:rsidRPr="000A64DB" w:rsidRDefault="00FF06A4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5</w:t>
            </w:r>
          </w:p>
          <w:p w:rsidR="00FF06A4" w:rsidRPr="000A64DB" w:rsidRDefault="00C81BA2" w:rsidP="00615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12.20 –13.0</w:t>
            </w:r>
            <w:r w:rsidR="00FF06A4" w:rsidRPr="000A6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Физкультур </w:t>
            </w:r>
          </w:p>
        </w:tc>
        <w:tc>
          <w:tcPr>
            <w:tcW w:w="1275" w:type="dxa"/>
          </w:tcPr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3908" w:rsidRPr="000A64DB" w:rsidRDefault="00013908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КНРС(Я)</w:t>
            </w:r>
          </w:p>
        </w:tc>
        <w:tc>
          <w:tcPr>
            <w:tcW w:w="1417" w:type="dxa"/>
          </w:tcPr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6A4" w:rsidRPr="000A64DB" w:rsidRDefault="00FF06A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F4D06" w:rsidRPr="00BA20EF" w:rsidRDefault="00EF4D06" w:rsidP="00EF4D06">
      <w:pPr>
        <w:rPr>
          <w:rFonts w:ascii="Times New Roman" w:hAnsi="Times New Roman" w:cs="Times New Roman"/>
        </w:rPr>
      </w:pPr>
    </w:p>
    <w:p w:rsidR="00052D8E" w:rsidRPr="000A64DB" w:rsidRDefault="00052D8E" w:rsidP="00052D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4DB">
        <w:rPr>
          <w:rFonts w:ascii="Times New Roman" w:hAnsi="Times New Roman" w:cs="Times New Roman"/>
          <w:b/>
          <w:i/>
          <w:sz w:val="24"/>
          <w:szCs w:val="24"/>
        </w:rPr>
        <w:t>Вне</w:t>
      </w:r>
      <w:r w:rsidR="00025CFE">
        <w:rPr>
          <w:rFonts w:ascii="Times New Roman" w:hAnsi="Times New Roman" w:cs="Times New Roman"/>
          <w:b/>
          <w:i/>
          <w:sz w:val="24"/>
          <w:szCs w:val="24"/>
        </w:rPr>
        <w:t xml:space="preserve">аудиторные </w:t>
      </w:r>
      <w:r w:rsidRPr="000A64DB">
        <w:rPr>
          <w:rFonts w:ascii="Times New Roman" w:hAnsi="Times New Roman" w:cs="Times New Roman"/>
          <w:b/>
          <w:i/>
          <w:sz w:val="24"/>
          <w:szCs w:val="24"/>
        </w:rPr>
        <w:t>часы работы кабинета.</w:t>
      </w:r>
    </w:p>
    <w:tbl>
      <w:tblPr>
        <w:tblStyle w:val="a6"/>
        <w:tblW w:w="0" w:type="auto"/>
        <w:tblLook w:val="04A0"/>
      </w:tblPr>
      <w:tblGrid>
        <w:gridCol w:w="534"/>
        <w:gridCol w:w="2976"/>
        <w:gridCol w:w="1843"/>
        <w:gridCol w:w="1418"/>
        <w:gridCol w:w="2693"/>
      </w:tblGrid>
      <w:tr w:rsidR="006158D6" w:rsidRPr="00106FF5" w:rsidTr="009D6EB2">
        <w:tc>
          <w:tcPr>
            <w:tcW w:w="534" w:type="dxa"/>
          </w:tcPr>
          <w:p w:rsidR="006158D6" w:rsidRPr="000A64DB" w:rsidRDefault="006158D6" w:rsidP="00C1427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158D6" w:rsidRPr="000A64DB" w:rsidRDefault="006158D6" w:rsidP="00C1427C">
            <w:pPr>
              <w:rPr>
                <w:rFonts w:ascii="Times New Roman" w:hAnsi="Times New Roman" w:cs="Times New Roman"/>
                <w:b/>
              </w:rPr>
            </w:pPr>
            <w:r w:rsidRPr="000A64DB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Название кружка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8D6" w:rsidRPr="000A64DB" w:rsidRDefault="006158D6" w:rsidP="00C1427C">
            <w:pPr>
              <w:rPr>
                <w:rFonts w:ascii="Times New Roman" w:hAnsi="Times New Roman" w:cs="Times New Roman"/>
                <w:b/>
              </w:rPr>
            </w:pPr>
            <w:r w:rsidRPr="000A64DB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58D6" w:rsidRPr="000A64DB" w:rsidRDefault="006158D6" w:rsidP="00C1427C">
            <w:pPr>
              <w:rPr>
                <w:rFonts w:ascii="Times New Roman" w:hAnsi="Times New Roman" w:cs="Times New Roman"/>
                <w:b/>
              </w:rPr>
            </w:pPr>
            <w:r w:rsidRPr="000A64DB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158D6" w:rsidRPr="000A64DB" w:rsidRDefault="006158D6" w:rsidP="00C1427C">
            <w:pPr>
              <w:rPr>
                <w:rFonts w:ascii="Times New Roman" w:hAnsi="Times New Roman" w:cs="Times New Roman"/>
                <w:b/>
              </w:rPr>
            </w:pPr>
            <w:r w:rsidRPr="000A64D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9D6EB2" w:rsidRPr="00106FF5" w:rsidTr="009D6EB2">
        <w:trPr>
          <w:trHeight w:val="636"/>
        </w:trPr>
        <w:tc>
          <w:tcPr>
            <w:tcW w:w="534" w:type="dxa"/>
            <w:vMerge w:val="restart"/>
          </w:tcPr>
          <w:p w:rsidR="009D6EB2" w:rsidRPr="006158D6" w:rsidRDefault="009D6EB2" w:rsidP="00C1427C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D6EB2" w:rsidRPr="006158D6" w:rsidRDefault="009D6EB2" w:rsidP="00C1427C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Default="009D6EB2" w:rsidP="009D6EB2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Музыка/Мир вокруг нас</w:t>
            </w:r>
          </w:p>
          <w:p w:rsidR="009D6EB2" w:rsidRPr="006158D6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12.30-13.1</w:t>
            </w: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Дьяконова С.В.</w:t>
            </w: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Куприянова О.С.</w:t>
            </w:r>
          </w:p>
        </w:tc>
      </w:tr>
      <w:tr w:rsidR="009D6EB2" w:rsidRPr="00106FF5" w:rsidTr="009D6EB2">
        <w:trPr>
          <w:trHeight w:val="40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9D6EB2" w:rsidRPr="006158D6" w:rsidRDefault="009D6EB2" w:rsidP="00C1427C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D6EB2" w:rsidRPr="006158D6" w:rsidRDefault="009D6EB2" w:rsidP="00C1427C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Подвижные игры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13.25</w:t>
            </w: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Никифорова А.С.</w:t>
            </w:r>
          </w:p>
        </w:tc>
      </w:tr>
      <w:tr w:rsidR="006158D6" w:rsidRPr="00106FF5" w:rsidTr="009D6EB2">
        <w:tc>
          <w:tcPr>
            <w:tcW w:w="534" w:type="dxa"/>
          </w:tcPr>
          <w:p w:rsidR="006158D6" w:rsidRPr="006158D6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158D6" w:rsidRPr="006158D6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158D6" w:rsidRPr="006158D6" w:rsidRDefault="009D6EB2" w:rsidP="009D6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 жизнь по безопасной дороге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Вторник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8D6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13.25</w:t>
            </w:r>
            <w:r w:rsidR="006158D6" w:rsidRPr="000A64DB"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158D6" w:rsidRPr="000A64DB" w:rsidRDefault="006158D6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8D6" w:rsidRPr="000A64DB" w:rsidRDefault="006158D6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Куприянова О.С.</w:t>
            </w:r>
          </w:p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EB2" w:rsidRPr="00106FF5" w:rsidTr="009D6EB2">
        <w:trPr>
          <w:trHeight w:val="485"/>
        </w:trPr>
        <w:tc>
          <w:tcPr>
            <w:tcW w:w="534" w:type="dxa"/>
            <w:vMerge w:val="restart"/>
          </w:tcPr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D6EB2" w:rsidRPr="006158D6" w:rsidRDefault="009D6EB2" w:rsidP="009D6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Шашки/ Подарки своими руками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12.30-13.1</w:t>
            </w: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Уваровская М.А.</w:t>
            </w: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Куприянова О.С.</w:t>
            </w:r>
          </w:p>
        </w:tc>
      </w:tr>
      <w:tr w:rsidR="009D6EB2" w:rsidRPr="00106FF5" w:rsidTr="009D6EB2">
        <w:trPr>
          <w:trHeight w:val="268"/>
        </w:trPr>
        <w:tc>
          <w:tcPr>
            <w:tcW w:w="534" w:type="dxa"/>
            <w:vMerge/>
          </w:tcPr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D6EB2" w:rsidRDefault="009D6EB2" w:rsidP="009D6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Default="009D6EB2" w:rsidP="009D6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Ебугэм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оонньуута</w:t>
            </w:r>
          </w:p>
          <w:p w:rsidR="009D6EB2" w:rsidRPr="006158D6" w:rsidRDefault="009D6EB2" w:rsidP="009D6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D6EB2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13.25-14.10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Куприянова О.С.</w:t>
            </w:r>
          </w:p>
        </w:tc>
      </w:tr>
      <w:tr w:rsidR="006158D6" w:rsidRPr="00106FF5" w:rsidTr="009D6EB2">
        <w:trPr>
          <w:trHeight w:val="606"/>
        </w:trPr>
        <w:tc>
          <w:tcPr>
            <w:tcW w:w="534" w:type="dxa"/>
          </w:tcPr>
          <w:p w:rsidR="006158D6" w:rsidRPr="006158D6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9D6EB2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158D6" w:rsidRPr="006158D6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Мой друг компьютер</w:t>
            </w:r>
          </w:p>
          <w:p w:rsidR="006158D6" w:rsidRPr="006158D6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Четверг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13.20-14.05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58D6" w:rsidRPr="000A64DB" w:rsidRDefault="006158D6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8D6" w:rsidRPr="000A64DB" w:rsidRDefault="006158D6" w:rsidP="009D6E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Уваровская М.А.</w:t>
            </w:r>
          </w:p>
        </w:tc>
      </w:tr>
      <w:tr w:rsidR="009D6EB2" w:rsidRPr="00106FF5" w:rsidTr="009D6EB2">
        <w:trPr>
          <w:trHeight w:val="502"/>
        </w:trPr>
        <w:tc>
          <w:tcPr>
            <w:tcW w:w="534" w:type="dxa"/>
            <w:vMerge w:val="restart"/>
          </w:tcPr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Волшебный мир книг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Пятница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12.30-13.1</w:t>
            </w: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EB2" w:rsidRPr="000A64DB" w:rsidRDefault="009D6EB2" w:rsidP="00C142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Куприянова О.С.</w:t>
            </w:r>
          </w:p>
        </w:tc>
      </w:tr>
      <w:tr w:rsidR="009D6EB2" w:rsidRPr="00106FF5" w:rsidTr="009D6EB2">
        <w:trPr>
          <w:trHeight w:val="268"/>
        </w:trPr>
        <w:tc>
          <w:tcPr>
            <w:tcW w:w="534" w:type="dxa"/>
            <w:vMerge/>
          </w:tcPr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D6EB2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D6EB2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Ритмика</w:t>
            </w:r>
          </w:p>
          <w:p w:rsidR="009D6EB2" w:rsidRPr="006158D6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DB">
              <w:rPr>
                <w:rFonts w:ascii="Times New Roman" w:eastAsia="Times New Roman" w:hAnsi="Times New Roman" w:cs="Times New Roman"/>
                <w:lang w:eastAsia="ru-RU"/>
              </w:rPr>
              <w:t>13.20-14.05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D6EB2" w:rsidRPr="000A64DB" w:rsidRDefault="009D6EB2" w:rsidP="00C14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Сидорова С.В.</w:t>
            </w:r>
          </w:p>
        </w:tc>
      </w:tr>
    </w:tbl>
    <w:p w:rsidR="00052D8E" w:rsidRPr="00106FF5" w:rsidRDefault="00052D8E" w:rsidP="00052D8E">
      <w:pPr>
        <w:rPr>
          <w:rFonts w:ascii="Times New Roman" w:hAnsi="Times New Roman" w:cs="Times New Roman"/>
          <w:b/>
          <w:sz w:val="24"/>
          <w:szCs w:val="24"/>
        </w:rPr>
      </w:pPr>
    </w:p>
    <w:p w:rsidR="000A64DB" w:rsidRDefault="000A64DB" w:rsidP="00052D8E">
      <w:pPr>
        <w:spacing w:after="0"/>
        <w:jc w:val="center"/>
        <w:rPr>
          <w:rFonts w:ascii="Times New Roman" w:hAnsi="Times New Roman" w:cs="Times New Roman"/>
          <w:b/>
        </w:rPr>
      </w:pPr>
    </w:p>
    <w:p w:rsidR="000A64DB" w:rsidRDefault="000A64DB" w:rsidP="00052D8E">
      <w:pPr>
        <w:spacing w:after="0"/>
        <w:jc w:val="center"/>
        <w:rPr>
          <w:rFonts w:ascii="Times New Roman" w:hAnsi="Times New Roman" w:cs="Times New Roman"/>
          <w:b/>
        </w:rPr>
      </w:pPr>
    </w:p>
    <w:p w:rsidR="00EF4D06" w:rsidRPr="00106FF5" w:rsidRDefault="00EF4D06" w:rsidP="00052D8E">
      <w:pPr>
        <w:spacing w:after="0"/>
        <w:jc w:val="center"/>
        <w:rPr>
          <w:rFonts w:ascii="Times New Roman" w:hAnsi="Times New Roman" w:cs="Times New Roman"/>
          <w:b/>
        </w:rPr>
      </w:pPr>
      <w:r w:rsidRPr="00106FF5">
        <w:rPr>
          <w:rFonts w:ascii="Times New Roman" w:hAnsi="Times New Roman" w:cs="Times New Roman"/>
          <w:b/>
        </w:rPr>
        <w:t xml:space="preserve">Опись имущества кабинета  </w:t>
      </w:r>
      <w:r w:rsidR="00025CFE">
        <w:rPr>
          <w:rFonts w:ascii="Times New Roman" w:hAnsi="Times New Roman" w:cs="Times New Roman"/>
          <w:b/>
        </w:rPr>
        <w:t>№ 21</w:t>
      </w:r>
    </w:p>
    <w:p w:rsidR="00052D8E" w:rsidRDefault="00052D8E" w:rsidP="00052D8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1E0"/>
      </w:tblPr>
      <w:tblGrid>
        <w:gridCol w:w="436"/>
        <w:gridCol w:w="4703"/>
        <w:gridCol w:w="1533"/>
      </w:tblGrid>
      <w:tr w:rsidR="00425455" w:rsidRPr="00B638CF" w:rsidTr="00052D8E">
        <w:trPr>
          <w:trHeight w:val="541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Количество</w:t>
            </w:r>
          </w:p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455" w:rsidRPr="00B638CF" w:rsidTr="00B638CF">
        <w:trPr>
          <w:trHeight w:val="52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 xml:space="preserve">Доска настенная 3-х элементная  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штука</w:t>
            </w:r>
          </w:p>
        </w:tc>
      </w:tr>
      <w:tr w:rsidR="00425455" w:rsidRPr="00B638CF" w:rsidTr="00B638CF">
        <w:trPr>
          <w:trHeight w:val="614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 xml:space="preserve">Стол ученический двухместный 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4штук</w:t>
            </w:r>
          </w:p>
        </w:tc>
      </w:tr>
      <w:tr w:rsidR="00425455" w:rsidRPr="00B638CF" w:rsidTr="00B638CF">
        <w:trPr>
          <w:trHeight w:val="633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 xml:space="preserve">Стул ученический регулируемый  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6  штук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Стул  учительский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425455" w:rsidRPr="00B638CF" w:rsidTr="00B638CF">
        <w:trPr>
          <w:trHeight w:val="6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Шкаф с полками (низ-глухие двери, верх- открытый)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штука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Кабинки для учащихся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2 штуки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Стол  учительский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 xml:space="preserve">Полка для цветов 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425455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425455" w:rsidRPr="00B638CF" w:rsidRDefault="00B638CF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Фильтр для воды</w:t>
            </w:r>
          </w:p>
        </w:tc>
        <w:tc>
          <w:tcPr>
            <w:tcW w:w="1533" w:type="dxa"/>
            <w:shd w:val="clear" w:color="auto" w:fill="FFFFFF" w:themeFill="background1"/>
          </w:tcPr>
          <w:p w:rsidR="00425455" w:rsidRPr="00B638CF" w:rsidRDefault="00425455" w:rsidP="00B638CF">
            <w:pPr>
              <w:pStyle w:val="a3"/>
              <w:rPr>
                <w:rFonts w:ascii="Times New Roman" w:hAnsi="Times New Roman" w:cs="Times New Roman"/>
              </w:rPr>
            </w:pPr>
            <w:r w:rsidRPr="00B638CF">
              <w:rPr>
                <w:rFonts w:ascii="Times New Roman" w:hAnsi="Times New Roman" w:cs="Times New Roman"/>
              </w:rPr>
              <w:t>1  штука</w:t>
            </w:r>
          </w:p>
        </w:tc>
      </w:tr>
      <w:tr w:rsidR="008B5408" w:rsidRPr="00B638CF" w:rsidTr="00B638CF">
        <w:trPr>
          <w:trHeight w:val="392"/>
        </w:trPr>
        <w:tc>
          <w:tcPr>
            <w:tcW w:w="426" w:type="dxa"/>
            <w:shd w:val="clear" w:color="auto" w:fill="FFFFFF" w:themeFill="background1"/>
          </w:tcPr>
          <w:p w:rsidR="008B5408" w:rsidRDefault="008B5408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3" w:type="dxa"/>
            <w:shd w:val="clear" w:color="auto" w:fill="FFFFFF" w:themeFill="background1"/>
          </w:tcPr>
          <w:p w:rsidR="008B5408" w:rsidRPr="00B638CF" w:rsidRDefault="008B5408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</w:t>
            </w:r>
          </w:p>
        </w:tc>
        <w:tc>
          <w:tcPr>
            <w:tcW w:w="1533" w:type="dxa"/>
            <w:shd w:val="clear" w:color="auto" w:fill="FFFFFF" w:themeFill="background1"/>
          </w:tcPr>
          <w:p w:rsidR="008B5408" w:rsidRPr="00B638CF" w:rsidRDefault="008B5408" w:rsidP="00B638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</w:tr>
    </w:tbl>
    <w:p w:rsidR="00106FF5" w:rsidRPr="00B638CF" w:rsidRDefault="00106FF5" w:rsidP="00B638CF">
      <w:pPr>
        <w:pStyle w:val="a3"/>
        <w:rPr>
          <w:rFonts w:ascii="Times New Roman" w:hAnsi="Times New Roman" w:cs="Times New Roman"/>
        </w:rPr>
      </w:pPr>
    </w:p>
    <w:p w:rsidR="00B638CF" w:rsidRPr="0078022E" w:rsidRDefault="00B638CF" w:rsidP="00B638C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78022E">
        <w:rPr>
          <w:rFonts w:ascii="Times New Roman" w:hAnsi="Times New Roman" w:cs="Times New Roman"/>
          <w:b/>
        </w:rPr>
        <w:t>Оформление кабинета</w:t>
      </w:r>
    </w:p>
    <w:p w:rsidR="00B638CF" w:rsidRPr="0078022E" w:rsidRDefault="00B638CF" w:rsidP="00B638C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W w:w="838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591"/>
        <w:gridCol w:w="6582"/>
        <w:gridCol w:w="1194"/>
      </w:tblGrid>
      <w:tr w:rsidR="00B638CF" w:rsidRPr="00BB6F5C" w:rsidTr="00BB6F5C">
        <w:trPr>
          <w:gridBefore w:val="1"/>
          <w:wBefore w:w="14" w:type="dxa"/>
          <w:trHeight w:val="526"/>
        </w:trPr>
        <w:tc>
          <w:tcPr>
            <w:tcW w:w="591" w:type="dxa"/>
          </w:tcPr>
          <w:p w:rsidR="00B638CF" w:rsidRPr="00BB6F5C" w:rsidRDefault="00B638CF" w:rsidP="00C1427C">
            <w:pPr>
              <w:pStyle w:val="a3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582" w:type="dxa"/>
            <w:vAlign w:val="center"/>
          </w:tcPr>
          <w:p w:rsidR="00B638CF" w:rsidRPr="00BB6F5C" w:rsidRDefault="00B638CF" w:rsidP="00C1427C">
            <w:pPr>
              <w:pStyle w:val="a3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B638CF" w:rsidRPr="00BB6F5C" w:rsidRDefault="00B638CF" w:rsidP="00C1427C">
            <w:pPr>
              <w:pStyle w:val="a3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Кол-во</w:t>
            </w:r>
          </w:p>
        </w:tc>
      </w:tr>
      <w:tr w:rsidR="00B638CF" w:rsidRPr="00BB6F5C" w:rsidTr="00BB6F5C">
        <w:trPr>
          <w:gridBefore w:val="1"/>
          <w:wBefore w:w="14" w:type="dxa"/>
          <w:trHeight w:val="245"/>
        </w:trPr>
        <w:tc>
          <w:tcPr>
            <w:tcW w:w="591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2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 и картинок.</w:t>
            </w:r>
          </w:p>
        </w:tc>
        <w:tc>
          <w:tcPr>
            <w:tcW w:w="1194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1</w:t>
            </w:r>
          </w:p>
        </w:tc>
      </w:tr>
      <w:tr w:rsidR="00B638CF" w:rsidRPr="00BB6F5C" w:rsidTr="00BB6F5C">
        <w:trPr>
          <w:gridBefore w:val="1"/>
          <w:wBefore w:w="14" w:type="dxa"/>
          <w:trHeight w:val="263"/>
        </w:trPr>
        <w:tc>
          <w:tcPr>
            <w:tcW w:w="591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2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  <w:lang w:val="en-US"/>
              </w:rPr>
              <w:t>Кла</w:t>
            </w:r>
            <w:r w:rsidRPr="00BB6F5C">
              <w:rPr>
                <w:rFonts w:ascii="Times New Roman" w:hAnsi="Times New Roman" w:cs="Times New Roman"/>
              </w:rPr>
              <w:t>ссный уголок</w:t>
            </w:r>
          </w:p>
        </w:tc>
        <w:tc>
          <w:tcPr>
            <w:tcW w:w="1194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1</w:t>
            </w:r>
          </w:p>
        </w:tc>
      </w:tr>
      <w:tr w:rsidR="00B638CF" w:rsidRPr="00BB6F5C" w:rsidTr="00BB6F5C">
        <w:trPr>
          <w:gridBefore w:val="1"/>
          <w:wBefore w:w="14" w:type="dxa"/>
          <w:trHeight w:val="263"/>
        </w:trPr>
        <w:tc>
          <w:tcPr>
            <w:tcW w:w="591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2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Стенд «Уголок школьника»</w:t>
            </w:r>
          </w:p>
        </w:tc>
        <w:tc>
          <w:tcPr>
            <w:tcW w:w="1194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1</w:t>
            </w:r>
          </w:p>
        </w:tc>
      </w:tr>
      <w:tr w:rsidR="00B638CF" w:rsidRPr="00BB6F5C" w:rsidTr="00BB6F5C">
        <w:trPr>
          <w:gridBefore w:val="1"/>
          <w:wBefore w:w="14" w:type="dxa"/>
          <w:trHeight w:val="263"/>
        </w:trPr>
        <w:tc>
          <w:tcPr>
            <w:tcW w:w="591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2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Стенд «Уголок для родителей»</w:t>
            </w:r>
          </w:p>
        </w:tc>
        <w:tc>
          <w:tcPr>
            <w:tcW w:w="1194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1</w:t>
            </w:r>
          </w:p>
        </w:tc>
      </w:tr>
      <w:tr w:rsidR="00B638CF" w:rsidRPr="00BB6F5C" w:rsidTr="00BB6F5C">
        <w:trPr>
          <w:gridBefore w:val="1"/>
          <w:wBefore w:w="14" w:type="dxa"/>
          <w:trHeight w:val="245"/>
        </w:trPr>
        <w:tc>
          <w:tcPr>
            <w:tcW w:w="591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2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Стенд «Уголок по ТБ, ПБ»</w:t>
            </w:r>
          </w:p>
        </w:tc>
        <w:tc>
          <w:tcPr>
            <w:tcW w:w="1194" w:type="dxa"/>
          </w:tcPr>
          <w:p w:rsidR="00B638CF" w:rsidRPr="00BB6F5C" w:rsidRDefault="00B638CF" w:rsidP="00BB6F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6F5C">
              <w:rPr>
                <w:rFonts w:ascii="Times New Roman" w:hAnsi="Times New Roman" w:cs="Times New Roman"/>
              </w:rPr>
              <w:t>1</w:t>
            </w:r>
          </w:p>
        </w:tc>
      </w:tr>
      <w:tr w:rsidR="00BB6F5C" w:rsidRPr="00BB6F5C" w:rsidTr="00BB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605" w:type="dxa"/>
            <w:gridSpan w:val="2"/>
            <w:tcBorders>
              <w:top w:val="single" w:sz="4" w:space="0" w:color="ACC8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5C" w:rsidRPr="00BB6F5C" w:rsidRDefault="00BB6F5C" w:rsidP="00BB6F5C">
            <w:pPr>
              <w:spacing w:after="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F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2" w:type="dxa"/>
            <w:tcBorders>
              <w:top w:val="single" w:sz="4" w:space="0" w:color="ACC8BD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BB6F5C" w:rsidRPr="00BB6F5C" w:rsidRDefault="00BB6F5C" w:rsidP="00BB6F5C">
            <w:pPr>
              <w:spacing w:after="0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F5C">
              <w:rPr>
                <w:rFonts w:ascii="Times New Roman" w:eastAsia="Times New Roman" w:hAnsi="Times New Roman" w:cs="Times New Roman"/>
                <w:lang w:eastAsia="ru-RU"/>
              </w:rPr>
              <w:t>Тумба для плакатов 1270*260*760 ольха 16мм №1</w:t>
            </w:r>
          </w:p>
        </w:tc>
        <w:tc>
          <w:tcPr>
            <w:tcW w:w="1194" w:type="dxa"/>
            <w:tcBorders>
              <w:top w:val="single" w:sz="4" w:space="0" w:color="ACC8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5C" w:rsidRPr="00BB6F5C" w:rsidRDefault="00BB6F5C" w:rsidP="00BB6F5C">
            <w:pPr>
              <w:spacing w:after="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9537F" w:rsidRPr="00BB6F5C" w:rsidRDefault="00F9537F" w:rsidP="00BB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F9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E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</w:t>
      </w:r>
    </w:p>
    <w:p w:rsidR="00F9537F" w:rsidRPr="00E367E4" w:rsidRDefault="00F9537F" w:rsidP="00F95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tblInd w:w="-176" w:type="dxa"/>
        <w:tblLook w:val="04A0"/>
      </w:tblPr>
      <w:tblGrid>
        <w:gridCol w:w="568"/>
        <w:gridCol w:w="2393"/>
        <w:gridCol w:w="2043"/>
        <w:gridCol w:w="1517"/>
        <w:gridCol w:w="862"/>
        <w:gridCol w:w="2257"/>
      </w:tblGrid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3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43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37F">
              <w:rPr>
                <w:rFonts w:ascii="Times New Roman" w:hAnsi="Times New Roman" w:cs="Times New Roman"/>
                <w:bCs/>
              </w:rPr>
              <w:t>Инвентарный номер</w:t>
            </w:r>
          </w:p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ОКОФ</w:t>
            </w:r>
          </w:p>
        </w:tc>
        <w:tc>
          <w:tcPr>
            <w:tcW w:w="862" w:type="dxa"/>
          </w:tcPr>
          <w:p w:rsidR="00F9537F" w:rsidRPr="00F9537F" w:rsidRDefault="00BB6F5C" w:rsidP="00F95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</w:p>
        </w:tc>
        <w:tc>
          <w:tcPr>
            <w:tcW w:w="2257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37F">
              <w:rPr>
                <w:rFonts w:ascii="Times New Roman" w:hAnsi="Times New Roman" w:cs="Times New Roman"/>
                <w:bCs/>
              </w:rPr>
              <w:t>Дата принятия к учету</w:t>
            </w:r>
          </w:p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9537F" w:rsidRPr="00F9537F" w:rsidRDefault="00F9537F" w:rsidP="00F9537F">
            <w:pPr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Доска интерактивная SmartBoard 680</w:t>
            </w:r>
          </w:p>
        </w:tc>
        <w:tc>
          <w:tcPr>
            <w:tcW w:w="2043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000000000001986</w:t>
            </w:r>
          </w:p>
        </w:tc>
        <w:tc>
          <w:tcPr>
            <w:tcW w:w="151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14 3020541</w:t>
            </w:r>
          </w:p>
        </w:tc>
        <w:tc>
          <w:tcPr>
            <w:tcW w:w="862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3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06.01.2014</w:t>
            </w:r>
          </w:p>
        </w:tc>
      </w:tr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F9537F" w:rsidRPr="00F9537F" w:rsidRDefault="00F9537F" w:rsidP="00F9537F">
            <w:pPr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Проектор (Acer X1210K(3D). DLP)</w:t>
            </w:r>
          </w:p>
        </w:tc>
        <w:tc>
          <w:tcPr>
            <w:tcW w:w="2043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000000000000915</w:t>
            </w:r>
          </w:p>
        </w:tc>
        <w:tc>
          <w:tcPr>
            <w:tcW w:w="151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14 3020350</w:t>
            </w:r>
          </w:p>
        </w:tc>
        <w:tc>
          <w:tcPr>
            <w:tcW w:w="862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3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08.06.2011</w:t>
            </w:r>
          </w:p>
        </w:tc>
      </w:tr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F9537F" w:rsidRPr="00F9537F" w:rsidRDefault="00F9537F" w:rsidP="00F9537F">
            <w:pPr>
              <w:rPr>
                <w:rFonts w:ascii="Times New Roman" w:hAnsi="Times New Roman" w:cs="Times New Roman"/>
                <w:lang w:val="en-US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Pr="003B5B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Benq TFT 19" G925HDA glossy-black 5ms 16:9</w:t>
            </w:r>
          </w:p>
        </w:tc>
        <w:tc>
          <w:tcPr>
            <w:tcW w:w="2043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000000000000919</w:t>
            </w:r>
          </w:p>
        </w:tc>
        <w:tc>
          <w:tcPr>
            <w:tcW w:w="151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14 3020545</w:t>
            </w:r>
          </w:p>
        </w:tc>
        <w:tc>
          <w:tcPr>
            <w:tcW w:w="862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3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08.06.2011</w:t>
            </w:r>
          </w:p>
        </w:tc>
      </w:tr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F9537F" w:rsidRPr="00F9537F" w:rsidRDefault="00F9537F" w:rsidP="00F9537F">
            <w:pPr>
              <w:rPr>
                <w:rFonts w:ascii="Times New Roman" w:hAnsi="Times New Roman" w:cs="Times New Roman"/>
                <w:lang w:val="en-US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Системный</w:t>
            </w:r>
            <w:r w:rsidRPr="003B5B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3B5B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lntel Celeron (NECS. Midl Office. E3400 (2.6GHz). Asus P5G41T-M L</w:t>
            </w:r>
          </w:p>
        </w:tc>
        <w:tc>
          <w:tcPr>
            <w:tcW w:w="2043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000000000000921</w:t>
            </w:r>
          </w:p>
        </w:tc>
        <w:tc>
          <w:tcPr>
            <w:tcW w:w="151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14 3020545</w:t>
            </w:r>
          </w:p>
        </w:tc>
        <w:tc>
          <w:tcPr>
            <w:tcW w:w="862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3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08.06.2011</w:t>
            </w:r>
          </w:p>
        </w:tc>
      </w:tr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F9537F" w:rsidRPr="00F9537F" w:rsidRDefault="00F9537F" w:rsidP="00F9537F">
            <w:pPr>
              <w:rPr>
                <w:rFonts w:ascii="Times New Roman" w:hAnsi="Times New Roman" w:cs="Times New Roman"/>
                <w:lang w:val="en-US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Доска интерактивная SmartBoard 640</w:t>
            </w:r>
          </w:p>
        </w:tc>
        <w:tc>
          <w:tcPr>
            <w:tcW w:w="2043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000000000000100</w:t>
            </w:r>
          </w:p>
        </w:tc>
        <w:tc>
          <w:tcPr>
            <w:tcW w:w="151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16 3695300</w:t>
            </w:r>
          </w:p>
        </w:tc>
        <w:tc>
          <w:tcPr>
            <w:tcW w:w="862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3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7" w:type="dxa"/>
          </w:tcPr>
          <w:p w:rsidR="00F9537F" w:rsidRPr="003B5B60" w:rsidRDefault="00F9537F" w:rsidP="00F9537F">
            <w:p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60">
              <w:rPr>
                <w:rFonts w:ascii="Times New Roman" w:eastAsia="Times New Roman" w:hAnsi="Times New Roman" w:cs="Times New Roman"/>
                <w:lang w:eastAsia="ru-RU"/>
              </w:rPr>
              <w:t>06.03.2008</w:t>
            </w:r>
          </w:p>
        </w:tc>
      </w:tr>
      <w:tr w:rsidR="00F9537F" w:rsidRPr="00F9537F" w:rsidTr="00F9537F">
        <w:tc>
          <w:tcPr>
            <w:tcW w:w="568" w:type="dxa"/>
          </w:tcPr>
          <w:p w:rsidR="00F9537F" w:rsidRPr="00F9537F" w:rsidRDefault="00F9537F" w:rsidP="00F95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F9537F" w:rsidRPr="00F9537F" w:rsidRDefault="00F9537F">
            <w:pPr>
              <w:outlineLvl w:val="4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Светильник для школьной доски (с лампой и стартером)</w:t>
            </w:r>
          </w:p>
        </w:tc>
        <w:tc>
          <w:tcPr>
            <w:tcW w:w="2043" w:type="dxa"/>
          </w:tcPr>
          <w:p w:rsidR="00F9537F" w:rsidRPr="00F9537F" w:rsidRDefault="00F9537F">
            <w:pPr>
              <w:outlineLvl w:val="4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 xml:space="preserve">000000000002056               </w:t>
            </w:r>
          </w:p>
        </w:tc>
        <w:tc>
          <w:tcPr>
            <w:tcW w:w="1517" w:type="dxa"/>
          </w:tcPr>
          <w:p w:rsidR="00F9537F" w:rsidRPr="00F9537F" w:rsidRDefault="00F9537F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16 3695281</w:t>
            </w:r>
          </w:p>
        </w:tc>
        <w:tc>
          <w:tcPr>
            <w:tcW w:w="862" w:type="dxa"/>
          </w:tcPr>
          <w:p w:rsidR="00F9537F" w:rsidRPr="00F9537F" w:rsidRDefault="00F9537F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9537F" w:rsidRPr="00F9537F" w:rsidRDefault="00F9537F" w:rsidP="00F9537F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F9537F">
              <w:rPr>
                <w:rFonts w:ascii="Times New Roman" w:hAnsi="Times New Roman" w:cs="Times New Roman"/>
              </w:rPr>
              <w:t>17.03.2014</w:t>
            </w:r>
          </w:p>
        </w:tc>
      </w:tr>
    </w:tbl>
    <w:p w:rsidR="00F9537F" w:rsidRPr="00F9537F" w:rsidRDefault="00F9537F" w:rsidP="00F9537F">
      <w:pPr>
        <w:jc w:val="center"/>
        <w:rPr>
          <w:rFonts w:ascii="Times New Roman" w:hAnsi="Times New Roman" w:cs="Times New Roman"/>
          <w:lang w:val="en-US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F" w:rsidRDefault="00F9537F" w:rsidP="00EF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72" w:rsidRPr="003B5372" w:rsidRDefault="003B5372" w:rsidP="003B5372">
      <w:pPr>
        <w:tabs>
          <w:tab w:val="left" w:pos="142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7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комплект, рекомендованный МО РФ</w:t>
      </w:r>
    </w:p>
    <w:p w:rsidR="00EF4D06" w:rsidRPr="003B5372" w:rsidRDefault="0088285E" w:rsidP="0088285E">
      <w:pPr>
        <w:rPr>
          <w:rFonts w:ascii="Times New Roman" w:hAnsi="Times New Roman" w:cs="Times New Roman"/>
          <w:b/>
        </w:rPr>
      </w:pPr>
      <w:r w:rsidRPr="003B5372">
        <w:rPr>
          <w:rFonts w:ascii="Times New Roman" w:hAnsi="Times New Roman" w:cs="Times New Roman"/>
          <w:b/>
        </w:rPr>
        <w:t>Учебники</w:t>
      </w:r>
      <w:r w:rsidR="00EF4D06" w:rsidRPr="003B5372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145"/>
        <w:gridCol w:w="2551"/>
        <w:gridCol w:w="1276"/>
        <w:gridCol w:w="992"/>
        <w:gridCol w:w="1418"/>
      </w:tblGrid>
      <w:tr w:rsidR="00ED5351" w:rsidRPr="00406695" w:rsidTr="00ED5351">
        <w:tc>
          <w:tcPr>
            <w:tcW w:w="515" w:type="dxa"/>
          </w:tcPr>
          <w:p w:rsidR="00ED5351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№</w:t>
            </w:r>
          </w:p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5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551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Кол-во экз.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 xml:space="preserve">Математика. 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М.И.Башмаков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М.Г.Нефедова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«Астрель»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Русский язык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Часть 1,2</w:t>
            </w: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Л.Я.Желтовская, О.Б.Калинина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«Астрель»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Литературное чтение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Часть 1,2</w:t>
            </w: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Э.Э.Кац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«Астрель»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Окружающий мир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Часть 1,2</w:t>
            </w: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Г.Г.Ивченкова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И.В.Потапов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«Астрель»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А.П.Колесова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Саьар5а</w:t>
            </w: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Л.В.Захарова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Л.К.Избекова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RPr="00406695" w:rsidTr="00ED5351">
        <w:tc>
          <w:tcPr>
            <w:tcW w:w="515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Саха ереспуубулукэтин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85E">
              <w:rPr>
                <w:rFonts w:ascii="Times New Roman" w:hAnsi="Times New Roman" w:cs="Times New Roman"/>
              </w:rPr>
              <w:t>норуоттарын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85E">
              <w:rPr>
                <w:rFonts w:ascii="Times New Roman" w:hAnsi="Times New Roman" w:cs="Times New Roman"/>
              </w:rPr>
              <w:t>култуурата</w:t>
            </w:r>
          </w:p>
        </w:tc>
        <w:tc>
          <w:tcPr>
            <w:tcW w:w="2551" w:type="dxa"/>
          </w:tcPr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Е.И.Винокурова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Е.П.Чехордуна</w:t>
            </w:r>
          </w:p>
          <w:p w:rsidR="00ED5351" w:rsidRPr="0088285E" w:rsidRDefault="00ED5351" w:rsidP="00425455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Л.Г.Дедюкина</w:t>
            </w:r>
          </w:p>
        </w:tc>
        <w:tc>
          <w:tcPr>
            <w:tcW w:w="1276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992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ED5351" w:rsidRPr="0088285E" w:rsidRDefault="00ED5351" w:rsidP="0088285E">
            <w:pPr>
              <w:pStyle w:val="a3"/>
              <w:rPr>
                <w:rFonts w:ascii="Times New Roman" w:hAnsi="Times New Roman" w:cs="Times New Roman"/>
              </w:rPr>
            </w:pPr>
            <w:r w:rsidRPr="0088285E">
              <w:rPr>
                <w:rFonts w:ascii="Times New Roman" w:hAnsi="Times New Roman" w:cs="Times New Roman"/>
              </w:rPr>
              <w:t>1</w:t>
            </w:r>
          </w:p>
        </w:tc>
      </w:tr>
    </w:tbl>
    <w:p w:rsidR="00EF4D06" w:rsidRPr="0088285E" w:rsidRDefault="0088285E" w:rsidP="0088285E">
      <w:pPr>
        <w:rPr>
          <w:rFonts w:ascii="Times New Roman" w:hAnsi="Times New Roman" w:cs="Times New Roman"/>
          <w:b/>
        </w:rPr>
      </w:pPr>
      <w:r w:rsidRPr="0088285E">
        <w:rPr>
          <w:rFonts w:ascii="Times New Roman" w:hAnsi="Times New Roman" w:cs="Times New Roman"/>
          <w:b/>
        </w:rPr>
        <w:t>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551"/>
        <w:gridCol w:w="1276"/>
        <w:gridCol w:w="992"/>
        <w:gridCol w:w="1418"/>
      </w:tblGrid>
      <w:tr w:rsidR="0088285E" w:rsidRPr="0088285E" w:rsidTr="00ED5351">
        <w:tc>
          <w:tcPr>
            <w:tcW w:w="534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551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276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2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418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Кол-во экз.</w:t>
            </w:r>
          </w:p>
        </w:tc>
      </w:tr>
      <w:tr w:rsidR="005310B6" w:rsidRPr="0088285E" w:rsidTr="00425455">
        <w:tc>
          <w:tcPr>
            <w:tcW w:w="8897" w:type="dxa"/>
            <w:gridSpan w:val="6"/>
          </w:tcPr>
          <w:p w:rsidR="005310B6" w:rsidRPr="00ED5351" w:rsidRDefault="005310B6" w:rsidP="00ED5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88285E" w:rsidRPr="0088285E" w:rsidTr="00ED5351">
        <w:tc>
          <w:tcPr>
            <w:tcW w:w="534" w:type="dxa"/>
          </w:tcPr>
          <w:p w:rsidR="0088285E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8285E" w:rsidRPr="00ED5351" w:rsidRDefault="0088285E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Рабочие программы. Начальная школа. 2 класс. УМК «Планета знаний». </w:t>
            </w:r>
          </w:p>
        </w:tc>
        <w:tc>
          <w:tcPr>
            <w:tcW w:w="2551" w:type="dxa"/>
          </w:tcPr>
          <w:p w:rsidR="006556D2" w:rsidRPr="00ED5351" w:rsidRDefault="006556D2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.Л.Ю.Плахотник,</w:t>
            </w:r>
          </w:p>
          <w:p w:rsidR="0088285E" w:rsidRPr="00ED5351" w:rsidRDefault="006556D2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Е.С.Галанжина</w:t>
            </w:r>
          </w:p>
        </w:tc>
        <w:tc>
          <w:tcPr>
            <w:tcW w:w="1276" w:type="dxa"/>
          </w:tcPr>
          <w:p w:rsidR="0088285E" w:rsidRPr="00ED5351" w:rsidRDefault="006556D2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Планета </w:t>
            </w:r>
          </w:p>
        </w:tc>
        <w:tc>
          <w:tcPr>
            <w:tcW w:w="992" w:type="dxa"/>
          </w:tcPr>
          <w:p w:rsidR="0088285E" w:rsidRPr="00ED5351" w:rsidRDefault="006556D2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88285E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DC6C36" w:rsidRPr="0088285E" w:rsidTr="00ED5351">
        <w:tc>
          <w:tcPr>
            <w:tcW w:w="534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spacing w:val="1"/>
              </w:rPr>
              <w:t>Диагностика уровня сформированности предметных умений и УУД. 2</w:t>
            </w:r>
          </w:p>
        </w:tc>
        <w:tc>
          <w:tcPr>
            <w:tcW w:w="2551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spacing w:val="1"/>
              </w:rPr>
              <w:t>Т.М.Лаврентьева, О.А.Исакова</w:t>
            </w:r>
          </w:p>
        </w:tc>
        <w:tc>
          <w:tcPr>
            <w:tcW w:w="127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DC6C36" w:rsidRPr="0088285E" w:rsidTr="00ED5351">
        <w:trPr>
          <w:trHeight w:val="850"/>
        </w:trPr>
        <w:tc>
          <w:tcPr>
            <w:tcW w:w="534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Математика. 2 класс: система уроков </w:t>
            </w:r>
          </w:p>
        </w:tc>
        <w:tc>
          <w:tcPr>
            <w:tcW w:w="2551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Н.ВЛободина</w:t>
            </w:r>
          </w:p>
        </w:tc>
        <w:tc>
          <w:tcPr>
            <w:tcW w:w="127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DC6C36" w:rsidRPr="0088285E" w:rsidTr="006158D6">
        <w:trPr>
          <w:trHeight w:val="1241"/>
        </w:trPr>
        <w:tc>
          <w:tcPr>
            <w:tcW w:w="534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C6C36" w:rsidRPr="00ED5351" w:rsidRDefault="00DC6C36" w:rsidP="00ED5351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Поурочное планирование. Часть1,2 Математика, 2 класс</w:t>
            </w:r>
          </w:p>
        </w:tc>
        <w:tc>
          <w:tcPr>
            <w:tcW w:w="2551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Н.ВЛободина</w:t>
            </w:r>
          </w:p>
        </w:tc>
        <w:tc>
          <w:tcPr>
            <w:tcW w:w="127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DC6C36" w:rsidRPr="0088285E" w:rsidTr="00ED5351">
        <w:tc>
          <w:tcPr>
            <w:tcW w:w="534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Итоговая аттестация. Типовые тестовые задания</w:t>
            </w:r>
          </w:p>
        </w:tc>
        <w:tc>
          <w:tcPr>
            <w:tcW w:w="2551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О.Н.Крылова</w:t>
            </w:r>
          </w:p>
        </w:tc>
        <w:tc>
          <w:tcPr>
            <w:tcW w:w="1276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92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6C36" w:rsidRPr="00ED5351" w:rsidRDefault="00DC6C3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В.А.Крутецкая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Математика в таблицах  и схемах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Е.А.Арбатова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7F7830">
        <w:trPr>
          <w:trHeight w:val="324"/>
        </w:trPr>
        <w:tc>
          <w:tcPr>
            <w:tcW w:w="8897" w:type="dxa"/>
            <w:gridSpan w:val="6"/>
          </w:tcPr>
          <w:p w:rsidR="005310B6" w:rsidRPr="00ED5351" w:rsidRDefault="005310B6" w:rsidP="00ED5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b/>
              </w:rPr>
              <w:t>Русский язык</w:t>
            </w:r>
            <w:r w:rsidR="007F7830" w:rsidRPr="00ED5351">
              <w:rPr>
                <w:rFonts w:ascii="Times New Roman" w:hAnsi="Times New Roman" w:cs="Times New Roman"/>
                <w:b/>
              </w:rPr>
              <w:t>. Литературное чтение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Рабочие программы. Начальная школа. 2 </w:t>
            </w:r>
            <w:r w:rsidRPr="00ED5351">
              <w:rPr>
                <w:rFonts w:ascii="Times New Roman" w:hAnsi="Times New Roman" w:cs="Times New Roman"/>
              </w:rPr>
              <w:lastRenderedPageBreak/>
              <w:t xml:space="preserve">класс. УМК «Планета знаний». 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lastRenderedPageBreak/>
              <w:t>.Л.Ю.Плахотник,</w:t>
            </w:r>
          </w:p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Е.С.Галанжина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Планета 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spacing w:val="1"/>
              </w:rPr>
              <w:t>Диагностика уровня сформированности предметных умений и УУД. 2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spacing w:val="1"/>
              </w:rPr>
              <w:t>Т.М.Лаврентьева, О.А.Исакова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color w:val="000000"/>
                <w:spacing w:val="1"/>
              </w:rPr>
              <w:t>Сборник контрольных диктантов и изложений по русскому языку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color w:val="000000"/>
                <w:spacing w:val="1"/>
              </w:rPr>
              <w:t>О.В.Узорова, Е.А.Нефедова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Астрель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Итоговая аттестация. Типовые тестовые задания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О.Н.Крылова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Универсальный словарь. Как писать и говорить правильно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Зотова С.В.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АСС Пресс Книга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Итоговые проверочные и контрольные работы по русскому языку 1-4 кл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И.М.Стронская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Тренировочные задания для формирования предметных и метапредметных действий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Л.Я.Желтовская, О.Б.Калинина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«Астрель»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Школьный словарик. Разбор слова по составу.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И.В.Клюхина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АСС Пресс Книга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Школьный словарик. Фразеологический словарь.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Е.И.Рогалева</w:t>
            </w:r>
          </w:p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Т.Г.Никитина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АСС Пресс Книга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Части речи. 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О.Д.Ушакова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7F7830">
        <w:trPr>
          <w:trHeight w:val="183"/>
        </w:trPr>
        <w:tc>
          <w:tcPr>
            <w:tcW w:w="8897" w:type="dxa"/>
            <w:gridSpan w:val="6"/>
          </w:tcPr>
          <w:p w:rsidR="005310B6" w:rsidRPr="00ED5351" w:rsidRDefault="005310B6" w:rsidP="00ED5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Рабочие программы. Начальная школа. 2 класс. УМК «Планета знаний». 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.Л.Ю.Плахотник,</w:t>
            </w:r>
          </w:p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Е.С.Галанжина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Планета 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spacing w:val="1"/>
              </w:rPr>
              <w:t xml:space="preserve">Диагностика уровня сформированности предметных умений и УУД. 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spacing w:val="1"/>
              </w:rPr>
              <w:t>Т.М.Лаврентьева, О.А.Исакова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Правила безопасности дома и на улице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С.А.Шинкарчук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Правила пожарной безопасности для школьников</w:t>
            </w:r>
          </w:p>
        </w:tc>
        <w:tc>
          <w:tcPr>
            <w:tcW w:w="2551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С.А.Шинкарчук</w:t>
            </w:r>
          </w:p>
        </w:tc>
        <w:tc>
          <w:tcPr>
            <w:tcW w:w="127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992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5310B6" w:rsidRPr="0088285E" w:rsidTr="00ED5351">
        <w:tc>
          <w:tcPr>
            <w:tcW w:w="534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5310B6" w:rsidRPr="00ED5351" w:rsidRDefault="005310B6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2551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Г.С.Ананьев</w:t>
            </w:r>
          </w:p>
        </w:tc>
        <w:tc>
          <w:tcPr>
            <w:tcW w:w="1276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Росмэн</w:t>
            </w:r>
          </w:p>
        </w:tc>
        <w:tc>
          <w:tcPr>
            <w:tcW w:w="992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5310B6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7F7830" w:rsidRPr="0088285E" w:rsidTr="00ED5351">
        <w:tc>
          <w:tcPr>
            <w:tcW w:w="534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Тело человека</w:t>
            </w:r>
          </w:p>
        </w:tc>
        <w:tc>
          <w:tcPr>
            <w:tcW w:w="2551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И.В.Травина</w:t>
            </w:r>
          </w:p>
        </w:tc>
        <w:tc>
          <w:tcPr>
            <w:tcW w:w="127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Росмэн</w:t>
            </w:r>
          </w:p>
        </w:tc>
        <w:tc>
          <w:tcPr>
            <w:tcW w:w="992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7F7830" w:rsidRPr="0088285E" w:rsidTr="007F7830">
        <w:trPr>
          <w:trHeight w:val="103"/>
        </w:trPr>
        <w:tc>
          <w:tcPr>
            <w:tcW w:w="8897" w:type="dxa"/>
            <w:gridSpan w:val="6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  <w:b/>
              </w:rPr>
              <w:t>Родной язык, литература</w:t>
            </w:r>
          </w:p>
        </w:tc>
      </w:tr>
      <w:tr w:rsidR="007F7830" w:rsidRPr="0088285E" w:rsidTr="00ED5351">
        <w:tc>
          <w:tcPr>
            <w:tcW w:w="534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Литература аа5ыыта</w:t>
            </w:r>
          </w:p>
        </w:tc>
        <w:tc>
          <w:tcPr>
            <w:tcW w:w="2551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Е.М.Поликарпова, Л.В.Захарова, У.М.Флегонтова</w:t>
            </w:r>
          </w:p>
        </w:tc>
        <w:tc>
          <w:tcPr>
            <w:tcW w:w="127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992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7F7830" w:rsidRPr="0088285E" w:rsidTr="00ED5351">
        <w:tc>
          <w:tcPr>
            <w:tcW w:w="534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Тереебут тыл.</w:t>
            </w:r>
          </w:p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Улэлиир</w:t>
            </w:r>
            <w:r w:rsidR="006158D6">
              <w:rPr>
                <w:rFonts w:ascii="Times New Roman" w:hAnsi="Times New Roman" w:cs="Times New Roman"/>
              </w:rPr>
              <w:t xml:space="preserve"> </w:t>
            </w:r>
            <w:r w:rsidRPr="00ED5351">
              <w:rPr>
                <w:rFonts w:ascii="Times New Roman" w:hAnsi="Times New Roman" w:cs="Times New Roman"/>
              </w:rPr>
              <w:t>бырагыраама 1-4 кылаас</w:t>
            </w:r>
          </w:p>
        </w:tc>
        <w:tc>
          <w:tcPr>
            <w:tcW w:w="2551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С.С.Семенова</w:t>
            </w:r>
          </w:p>
        </w:tc>
        <w:tc>
          <w:tcPr>
            <w:tcW w:w="127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992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7F7830" w:rsidRPr="0088285E" w:rsidTr="00ED5351">
        <w:tc>
          <w:tcPr>
            <w:tcW w:w="534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Тереебут литература. Оонньуулар, викториналар, сценарийдар</w:t>
            </w:r>
          </w:p>
        </w:tc>
        <w:tc>
          <w:tcPr>
            <w:tcW w:w="2551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Е.Н.Кычкина</w:t>
            </w:r>
          </w:p>
        </w:tc>
        <w:tc>
          <w:tcPr>
            <w:tcW w:w="127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992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7F7830" w:rsidRPr="0088285E" w:rsidTr="00ED5351">
        <w:tc>
          <w:tcPr>
            <w:tcW w:w="534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Уроки по ФГОС начального образования</w:t>
            </w:r>
          </w:p>
        </w:tc>
        <w:tc>
          <w:tcPr>
            <w:tcW w:w="2551" w:type="dxa"/>
          </w:tcPr>
          <w:p w:rsidR="007F7830" w:rsidRPr="00ED5351" w:rsidRDefault="005A1499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Опыт учителей  начальных к</w:t>
            </w:r>
            <w:r w:rsidR="007F7830" w:rsidRPr="00ED5351">
              <w:rPr>
                <w:rFonts w:ascii="Times New Roman" w:hAnsi="Times New Roman" w:cs="Times New Roman"/>
              </w:rPr>
              <w:t>лассов</w:t>
            </w:r>
          </w:p>
        </w:tc>
        <w:tc>
          <w:tcPr>
            <w:tcW w:w="1276" w:type="dxa"/>
          </w:tcPr>
          <w:p w:rsidR="006158D6" w:rsidRDefault="007F7830" w:rsidP="006158D6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Намская центра</w:t>
            </w:r>
            <w:r w:rsidR="006158D6">
              <w:rPr>
                <w:rFonts w:ascii="Times New Roman" w:hAnsi="Times New Roman" w:cs="Times New Roman"/>
              </w:rPr>
              <w:t>льнулусная библиот</w:t>
            </w:r>
          </w:p>
          <w:p w:rsidR="007F7830" w:rsidRPr="00ED5351" w:rsidRDefault="007F7830" w:rsidP="006158D6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им.Н.М.Рыкунова</w:t>
            </w:r>
          </w:p>
        </w:tc>
        <w:tc>
          <w:tcPr>
            <w:tcW w:w="992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7F7830" w:rsidRPr="00ED5351" w:rsidRDefault="007F7830" w:rsidP="00ED5351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</w:tbl>
    <w:p w:rsidR="00ED5351" w:rsidRDefault="00ED5351" w:rsidP="00ED5351">
      <w:pPr>
        <w:rPr>
          <w:rFonts w:ascii="Times New Roman" w:hAnsi="Times New Roman" w:cs="Times New Roman"/>
          <w:b/>
          <w:sz w:val="24"/>
          <w:szCs w:val="24"/>
        </w:rPr>
      </w:pPr>
      <w:r w:rsidRPr="00A77484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2551"/>
        <w:gridCol w:w="2268"/>
        <w:gridCol w:w="4536"/>
      </w:tblGrid>
      <w:tr w:rsidR="0006627A" w:rsidRPr="00052D8E" w:rsidTr="0006627A">
        <w:tc>
          <w:tcPr>
            <w:tcW w:w="534" w:type="dxa"/>
          </w:tcPr>
          <w:p w:rsidR="0006627A" w:rsidRPr="00052D8E" w:rsidRDefault="0006627A" w:rsidP="00BF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06627A" w:rsidRPr="00052D8E" w:rsidRDefault="0006627A" w:rsidP="00BF387F">
            <w:pPr>
              <w:jc w:val="center"/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2268" w:type="dxa"/>
          </w:tcPr>
          <w:p w:rsidR="0006627A" w:rsidRPr="00052D8E" w:rsidRDefault="0006627A" w:rsidP="00BF387F">
            <w:pPr>
              <w:jc w:val="center"/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Название ВУД</w:t>
            </w:r>
          </w:p>
        </w:tc>
        <w:tc>
          <w:tcPr>
            <w:tcW w:w="4536" w:type="dxa"/>
          </w:tcPr>
          <w:p w:rsidR="0006627A" w:rsidRPr="00052D8E" w:rsidRDefault="0006627A" w:rsidP="00BF387F">
            <w:pPr>
              <w:jc w:val="center"/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УМК</w:t>
            </w:r>
          </w:p>
        </w:tc>
      </w:tr>
      <w:tr w:rsidR="0006627A" w:rsidRPr="00052D8E" w:rsidTr="0006627A">
        <w:tc>
          <w:tcPr>
            <w:tcW w:w="534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Ебугэм оонньуулара</w:t>
            </w:r>
          </w:p>
        </w:tc>
        <w:tc>
          <w:tcPr>
            <w:tcW w:w="4536" w:type="dxa"/>
          </w:tcPr>
          <w:p w:rsidR="0006627A" w:rsidRPr="005A1499" w:rsidRDefault="0006627A" w:rsidP="00ED5351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 xml:space="preserve"> Е.И.Винокурова, Е.П.Чехордуна, Л.Г.Делюкина. Саха Ереспуубулукэтин норуоттарын култуурата. Дьокуускай: Бичик, 2014.  </w:t>
            </w:r>
          </w:p>
          <w:p w:rsidR="0006627A" w:rsidRPr="005A1499" w:rsidRDefault="0006627A" w:rsidP="00ED5351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 xml:space="preserve"> Е.И.Винокурова, Л.Г.Дедюкин. Ебугэ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499">
              <w:rPr>
                <w:rFonts w:ascii="Times New Roman" w:hAnsi="Times New Roman" w:cs="Times New Roman"/>
              </w:rPr>
              <w:t>угэьэ. Дьокуускай: Бичик 2010.</w:t>
            </w:r>
          </w:p>
          <w:p w:rsidR="0006627A" w:rsidRDefault="0006627A" w:rsidP="00ED5351">
            <w:pPr>
              <w:pStyle w:val="a3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Л.И.Бережная, Е.Г.Диканова.</w:t>
            </w:r>
            <w:r w:rsidRPr="00052D8E">
              <w:rPr>
                <w:rFonts w:ascii="Times New Roman" w:hAnsi="Times New Roman" w:cs="Times New Roman"/>
              </w:rPr>
              <w:t xml:space="preserve"> Физкультурно-массовые и оздоровительные мероприятия в школе в соответствии ФГОС с1-11 кл</w:t>
            </w:r>
            <w:r>
              <w:rPr>
                <w:rFonts w:ascii="Times New Roman" w:hAnsi="Times New Roman" w:cs="Times New Roman"/>
              </w:rPr>
              <w:t>. Учитель, 2012.</w:t>
            </w:r>
          </w:p>
          <w:p w:rsidR="0006627A" w:rsidRDefault="0006627A" w:rsidP="00ED5351">
            <w:pPr>
              <w:pStyle w:val="a3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Н.В.Бармин. Олимпийские игры. Учитель, 2014.</w:t>
            </w:r>
          </w:p>
          <w:p w:rsidR="0006627A" w:rsidRPr="00052D8E" w:rsidRDefault="0006627A" w:rsidP="00ED5351">
            <w:pPr>
              <w:pStyle w:val="a3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учителей  начальных классов. Уроки по ФГОС начального образования. Намская центральная улусная библиотека им.Н.М.Рыкунова, 2016. </w:t>
            </w:r>
          </w:p>
        </w:tc>
      </w:tr>
      <w:tr w:rsidR="0006627A" w:rsidRPr="00052D8E" w:rsidTr="0006627A">
        <w:tc>
          <w:tcPr>
            <w:tcW w:w="534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2268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4536" w:type="dxa"/>
          </w:tcPr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Л.Ф.Климанова</w:t>
            </w:r>
            <w:r w:rsidRPr="005A14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499">
              <w:rPr>
                <w:rFonts w:ascii="Times New Roman" w:hAnsi="Times New Roman" w:cs="Times New Roman"/>
              </w:rPr>
              <w:t>В.Г.Горецкий. литературное чтение. М: Просвещение, 2012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Л.В.Захарова. Аа5арбын таптыыбын. Дьокуускай: Бичик, 2011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М.В.Локсина. Загадки тридесятого царства. Учитель, 2015.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Опыт учителей  начальных классов. Уроки по ФГОС начального образования. Намская центральная улусная библиотека им.Н.М.Рыкунова, 2016.</w:t>
            </w:r>
          </w:p>
        </w:tc>
      </w:tr>
      <w:tr w:rsidR="0006627A" w:rsidRPr="00052D8E" w:rsidTr="0006627A">
        <w:tc>
          <w:tcPr>
            <w:tcW w:w="534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268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В жизнь по безопасной дороге</w:t>
            </w:r>
          </w:p>
        </w:tc>
        <w:tc>
          <w:tcPr>
            <w:tcW w:w="4536" w:type="dxa"/>
          </w:tcPr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Т.В.Фролова. Программа «В жизнь по безопасной дороге». Волгоград, изд-во «Учитель», 2015.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 xml:space="preserve"> А.В.Бармин Изучаем правила дорожного движения.Учитель, 2012.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6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lastRenderedPageBreak/>
              <w:t>Опыт учителей  начальных классов. Уроки по ФГОС начального образования. Намская центральная улусная библиотека им.Н.М.Рыкунова, 2016.</w:t>
            </w:r>
          </w:p>
        </w:tc>
      </w:tr>
      <w:tr w:rsidR="0006627A" w:rsidRPr="00052D8E" w:rsidTr="0006627A">
        <w:tc>
          <w:tcPr>
            <w:tcW w:w="534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268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4536" w:type="dxa"/>
          </w:tcPr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А.А. Плешаков. Тулалыырэйгэ. Дьокуускай: Бичик, 2012.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Т.В.Фролова. Дидактические материалы к занятиям по экономике в начальной школе.</w:t>
            </w:r>
          </w:p>
          <w:p w:rsidR="0006627A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Опыт учителей  начальных классов. Уроки по ФГОС начального образования. Намская центральная улусная библиотека им.Н.М.Рыкунова, 2016.</w:t>
            </w:r>
          </w:p>
          <w:p w:rsidR="0006627A" w:rsidRPr="005A1499" w:rsidRDefault="0006627A" w:rsidP="0006627A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Г.С.Ананьев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D5351">
              <w:rPr>
                <w:rFonts w:ascii="Times New Roman" w:hAnsi="Times New Roman" w:cs="Times New Roman"/>
              </w:rPr>
              <w:t>Планета Земля</w:t>
            </w:r>
            <w:r>
              <w:rPr>
                <w:rFonts w:ascii="Times New Roman" w:hAnsi="Times New Roman" w:cs="Times New Roman"/>
              </w:rPr>
              <w:t>. Росмэн, 2013.</w:t>
            </w:r>
          </w:p>
        </w:tc>
      </w:tr>
      <w:tr w:rsidR="0006627A" w:rsidRPr="00052D8E" w:rsidTr="0006627A">
        <w:tc>
          <w:tcPr>
            <w:tcW w:w="534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268" w:type="dxa"/>
          </w:tcPr>
          <w:p w:rsidR="0006627A" w:rsidRPr="00052D8E" w:rsidRDefault="0006627A" w:rsidP="00BF387F">
            <w:pPr>
              <w:rPr>
                <w:rFonts w:ascii="Times New Roman" w:hAnsi="Times New Roman" w:cs="Times New Roman"/>
              </w:rPr>
            </w:pPr>
            <w:r w:rsidRPr="00052D8E">
              <w:rPr>
                <w:rFonts w:ascii="Times New Roman" w:hAnsi="Times New Roman" w:cs="Times New Roman"/>
              </w:rPr>
              <w:t>Подарки своими руками</w:t>
            </w:r>
          </w:p>
        </w:tc>
        <w:tc>
          <w:tcPr>
            <w:tcW w:w="4536" w:type="dxa"/>
          </w:tcPr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В.В.Выгонов. Поделки из разных материалов. М: изд-во «Экзамен», 2012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В.В.Выгонов. Технология. Оригами. М: изд-во «Экзамен», 2013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Н.И.Роговцева, Н.В.Богданова, И.П.Фрейтаг. Технология. М: Просвещение, 2011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Е.И.Винокурова. Уран тарбах кистэлэнэ. Дьокуускай: Бичик, 2011</w:t>
            </w:r>
          </w:p>
          <w:p w:rsidR="0006627A" w:rsidRPr="005A1499" w:rsidRDefault="0006627A" w:rsidP="00BF387F">
            <w:pPr>
              <w:pStyle w:val="a5"/>
              <w:numPr>
                <w:ilvl w:val="0"/>
                <w:numId w:val="34"/>
              </w:numPr>
              <w:ind w:left="139" w:hanging="139"/>
              <w:rPr>
                <w:rFonts w:ascii="Times New Roman" w:hAnsi="Times New Roman" w:cs="Times New Roman"/>
              </w:rPr>
            </w:pPr>
            <w:r w:rsidRPr="005A1499">
              <w:rPr>
                <w:rFonts w:ascii="Times New Roman" w:hAnsi="Times New Roman" w:cs="Times New Roman"/>
              </w:rPr>
              <w:t>Б.Гахаева. Большая энциклопедия поделок.ЭКСМО, 2013.</w:t>
            </w:r>
          </w:p>
        </w:tc>
      </w:tr>
    </w:tbl>
    <w:p w:rsidR="00ED5351" w:rsidRPr="001B642E" w:rsidRDefault="00ED5351" w:rsidP="00ED5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 диски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1559"/>
        <w:gridCol w:w="992"/>
      </w:tblGrid>
      <w:tr w:rsidR="00ED5351" w:rsidTr="00BF387F">
        <w:trPr>
          <w:trHeight w:val="33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Название</w:t>
            </w:r>
          </w:p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Кол-во экз.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Пособие для интерактивной доски.</w:t>
            </w:r>
          </w:p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Математика. Версия 2.0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Пособие для интерактивной доски.</w:t>
            </w:r>
          </w:p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Русский язык. Версия 2.0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Пособие для интерактивной доски.</w:t>
            </w:r>
          </w:p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Окружающий мир. Версия 2.0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Пособие для интерактивной доски.</w:t>
            </w:r>
          </w:p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Литературное чтение. Версия 2.0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Пособие для интерактивной доски.</w:t>
            </w:r>
          </w:p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Обучение грамоте. Версия 2.0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Компакт-диск. Планирование учебной деятельности. Математика.УМК «Планета знаний». 2 класс.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Начальная школа.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274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Итоговая  аттестация выпускников начальной школы. Сборник пособий.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Просвещение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Универсальный мультимедийный тренажер. Русский язык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Универсальный мультимедийный тренажер. Математика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Экзамен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Мой любимый Чайковский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БиСмарт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Маленькие шедевры великих композиторов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БиСмарт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Сухопутные гиганты. Мир животных.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Мастер Плюс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Живая природа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Кварт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Обезьяны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Кварт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  <w:tr w:rsidR="00ED5351" w:rsidTr="00BF387F">
        <w:trPr>
          <w:trHeight w:val="118"/>
        </w:trPr>
        <w:tc>
          <w:tcPr>
            <w:tcW w:w="534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Сказка про сказку</w:t>
            </w:r>
          </w:p>
        </w:tc>
        <w:tc>
          <w:tcPr>
            <w:tcW w:w="1559" w:type="dxa"/>
          </w:tcPr>
          <w:p w:rsidR="00ED5351" w:rsidRPr="00ED5351" w:rsidRDefault="00ED5351" w:rsidP="00BF387F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D535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Кварт</w:t>
            </w:r>
          </w:p>
        </w:tc>
        <w:tc>
          <w:tcPr>
            <w:tcW w:w="992" w:type="dxa"/>
          </w:tcPr>
          <w:p w:rsidR="00ED5351" w:rsidRPr="00ED5351" w:rsidRDefault="00ED5351" w:rsidP="00BF387F">
            <w:pPr>
              <w:pStyle w:val="a3"/>
              <w:rPr>
                <w:rFonts w:ascii="Times New Roman" w:hAnsi="Times New Roman" w:cs="Times New Roman"/>
              </w:rPr>
            </w:pPr>
            <w:r w:rsidRPr="00ED5351">
              <w:rPr>
                <w:rFonts w:ascii="Times New Roman" w:hAnsi="Times New Roman" w:cs="Times New Roman"/>
              </w:rPr>
              <w:t>1</w:t>
            </w:r>
          </w:p>
        </w:tc>
      </w:tr>
    </w:tbl>
    <w:p w:rsidR="00ED5351" w:rsidRPr="00052D8E" w:rsidRDefault="00ED5351" w:rsidP="00ED5351">
      <w:pPr>
        <w:spacing w:after="0"/>
        <w:jc w:val="both"/>
        <w:rPr>
          <w:rFonts w:ascii="Times New Roman" w:hAnsi="Times New Roman" w:cs="Times New Roman"/>
        </w:rPr>
      </w:pPr>
    </w:p>
    <w:p w:rsidR="00ED5351" w:rsidRDefault="00ED5351" w:rsidP="0035230E">
      <w:pPr>
        <w:rPr>
          <w:rFonts w:ascii="Times New Roman" w:hAnsi="Times New Roman" w:cs="Times New Roman"/>
          <w:b/>
        </w:rPr>
      </w:pPr>
    </w:p>
    <w:p w:rsidR="00EF4D06" w:rsidRPr="0035230E" w:rsidRDefault="00B638CF" w:rsidP="003523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Наглядное пособие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5363"/>
        <w:gridCol w:w="1134"/>
      </w:tblGrid>
      <w:tr w:rsidR="00EF4D06" w:rsidRPr="0059302B" w:rsidTr="00ED5351">
        <w:trPr>
          <w:trHeight w:val="161"/>
        </w:trPr>
        <w:tc>
          <w:tcPr>
            <w:tcW w:w="1975" w:type="dxa"/>
          </w:tcPr>
          <w:p w:rsidR="00EF4D06" w:rsidRPr="0059302B" w:rsidRDefault="0059302B" w:rsidP="00A7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2B">
              <w:rPr>
                <w:rFonts w:ascii="Times New Roman" w:hAnsi="Times New Roman" w:cs="Times New Roman"/>
                <w:b/>
              </w:rPr>
              <w:t>П</w:t>
            </w:r>
            <w:r w:rsidR="00EF4D06" w:rsidRPr="0059302B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5363" w:type="dxa"/>
          </w:tcPr>
          <w:p w:rsidR="00EF4D06" w:rsidRPr="0059302B" w:rsidRDefault="0059302B" w:rsidP="00A7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2B">
              <w:rPr>
                <w:rFonts w:ascii="Times New Roman" w:hAnsi="Times New Roman" w:cs="Times New Roman"/>
                <w:b/>
              </w:rPr>
              <w:t>Н</w:t>
            </w:r>
            <w:r w:rsidR="00EF4D06" w:rsidRPr="0059302B">
              <w:rPr>
                <w:rFonts w:ascii="Times New Roman" w:hAnsi="Times New Roman" w:cs="Times New Roman"/>
                <w:b/>
              </w:rPr>
              <w:t>азвание</w:t>
            </w:r>
          </w:p>
        </w:tc>
        <w:tc>
          <w:tcPr>
            <w:tcW w:w="1134" w:type="dxa"/>
          </w:tcPr>
          <w:p w:rsidR="00EF4D06" w:rsidRPr="0059302B" w:rsidRDefault="00EF4D06" w:rsidP="00A7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2B">
              <w:rPr>
                <w:rFonts w:ascii="Times New Roman" w:hAnsi="Times New Roman" w:cs="Times New Roman"/>
                <w:b/>
              </w:rPr>
              <w:t>штук</w:t>
            </w:r>
          </w:p>
        </w:tc>
      </w:tr>
      <w:tr w:rsidR="00EF4D06" w:rsidRPr="0059302B" w:rsidTr="00ED5351">
        <w:trPr>
          <w:trHeight w:val="841"/>
        </w:trPr>
        <w:tc>
          <w:tcPr>
            <w:tcW w:w="1975" w:type="dxa"/>
          </w:tcPr>
          <w:p w:rsidR="00EF4D06" w:rsidRPr="0059302B" w:rsidRDefault="00B82684" w:rsidP="005930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302B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5363" w:type="dxa"/>
          </w:tcPr>
          <w:p w:rsidR="00EF4D06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Е.Е.Волков. В зарослях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А.А.Рылов. Березы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И.И.Левитан. Цветущие яблони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Г.Г.Мясоедов. Пруд в лесу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И.И.Шишкин. На севере диком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В.Д.Поленов. Река Оять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А.К.Саврасов. Зима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А.К Саврасов. Весенний день</w:t>
            </w:r>
          </w:p>
          <w:p w:rsidR="00B82684" w:rsidRPr="0059302B" w:rsidRDefault="00B82684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С.Ю.Жуковский. Последние астры</w:t>
            </w:r>
          </w:p>
          <w:p w:rsidR="00B82684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И.И</w:t>
            </w:r>
            <w:r w:rsidR="00B82684" w:rsidRPr="0059302B">
              <w:rPr>
                <w:rFonts w:ascii="Times New Roman" w:hAnsi="Times New Roman" w:cs="Times New Roman"/>
              </w:rPr>
              <w:t>.Шишкин. Среди долины ровныя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Времена года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Строение тела  человека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1134" w:type="dxa"/>
          </w:tcPr>
          <w:p w:rsidR="00EF4D06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13</w:t>
            </w: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02B" w:rsidRPr="0059302B" w:rsidTr="00ED5351">
        <w:trPr>
          <w:trHeight w:val="340"/>
        </w:trPr>
        <w:tc>
          <w:tcPr>
            <w:tcW w:w="1975" w:type="dxa"/>
          </w:tcPr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302B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По страницам любимых книг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Какие бывают загадки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На острове Буяне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А. С. Пушкин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Иван Андреевич Крылов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Иван Сергеевич Тургенев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Лев Николаевич толстой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Стихи о Родине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Сказки народные и литературные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Писатели детям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Книги о животных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Читаем детям о детях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Зарубежные сказочники стихи русских поэтов о природе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Пословицы книги о животных</w:t>
            </w:r>
          </w:p>
        </w:tc>
        <w:tc>
          <w:tcPr>
            <w:tcW w:w="1134" w:type="dxa"/>
          </w:tcPr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14</w:t>
            </w: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302B" w:rsidRPr="0059302B" w:rsidTr="00ED5351">
        <w:trPr>
          <w:trHeight w:val="1975"/>
        </w:trPr>
        <w:tc>
          <w:tcPr>
            <w:tcW w:w="1975" w:type="dxa"/>
          </w:tcPr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302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363" w:type="dxa"/>
          </w:tcPr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Русский алфавит в картинках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Правописание предлогов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Падежи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Род имен существительных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Разбор предложений по членам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Порядок разбора состава слова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Состав слова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Непроизносимые согласные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Сочетание «сн» без «т»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Правописание приставки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Правописание предлога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Суффиксы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Сочетание «ЧК», «ЧН»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Разделительный Ъ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Род имен существительных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Число имен существительных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Мягкий знак у сущ.послещипящих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Род имен прилагательных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lastRenderedPageBreak/>
              <w:t>Число имен существительных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Безударные окончания имен прилагательных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Неопределенная форма глагола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Время глагола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«НЕ» с глаголами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Сводная таблица правил корня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134" w:type="dxa"/>
          </w:tcPr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D06" w:rsidRPr="0059302B" w:rsidTr="00ED5351">
        <w:trPr>
          <w:trHeight w:val="1952"/>
        </w:trPr>
        <w:tc>
          <w:tcPr>
            <w:tcW w:w="1975" w:type="dxa"/>
          </w:tcPr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EF4D06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Умножение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Геометрические фигуры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Деление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Таблица умножения</w:t>
            </w:r>
          </w:p>
          <w:p w:rsidR="0059302B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Написание чисел</w:t>
            </w:r>
          </w:p>
          <w:p w:rsidR="00EF4D06" w:rsidRPr="0059302B" w:rsidRDefault="0059302B" w:rsidP="0059302B">
            <w:pPr>
              <w:spacing w:after="0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1134" w:type="dxa"/>
          </w:tcPr>
          <w:p w:rsidR="00EF4D06" w:rsidRPr="0059302B" w:rsidRDefault="0059302B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02B">
              <w:rPr>
                <w:rFonts w:ascii="Times New Roman" w:hAnsi="Times New Roman" w:cs="Times New Roman"/>
              </w:rPr>
              <w:t>6</w:t>
            </w: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4D06" w:rsidRPr="0059302B" w:rsidRDefault="00EF4D06" w:rsidP="0059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4D06" w:rsidRPr="0059302B" w:rsidRDefault="00EF4D06" w:rsidP="0059302B">
      <w:pPr>
        <w:spacing w:after="0"/>
        <w:jc w:val="both"/>
        <w:rPr>
          <w:rFonts w:ascii="Times New Roman" w:hAnsi="Times New Roman" w:cs="Times New Roman"/>
        </w:rPr>
      </w:pPr>
    </w:p>
    <w:p w:rsidR="00EF4D06" w:rsidRPr="0059302B" w:rsidRDefault="00EF4D06" w:rsidP="0059302B">
      <w:pPr>
        <w:spacing w:after="0"/>
        <w:jc w:val="both"/>
        <w:rPr>
          <w:rFonts w:ascii="Times New Roman" w:hAnsi="Times New Roman" w:cs="Times New Roman"/>
        </w:rPr>
      </w:pPr>
    </w:p>
    <w:p w:rsidR="0059302B" w:rsidRDefault="0059302B" w:rsidP="00EF4D06">
      <w:pPr>
        <w:jc w:val="both"/>
      </w:pPr>
    </w:p>
    <w:p w:rsidR="0059302B" w:rsidRDefault="0059302B" w:rsidP="00EF4D06">
      <w:pPr>
        <w:jc w:val="both"/>
      </w:pPr>
    </w:p>
    <w:p w:rsidR="0059302B" w:rsidRDefault="0059302B" w:rsidP="00EF4D06">
      <w:pPr>
        <w:jc w:val="both"/>
      </w:pPr>
    </w:p>
    <w:p w:rsidR="00ED09D1" w:rsidRDefault="00ED09D1" w:rsidP="00EF4D06">
      <w:pPr>
        <w:jc w:val="both"/>
      </w:pPr>
    </w:p>
    <w:p w:rsidR="0059302B" w:rsidRDefault="0059302B" w:rsidP="00EF4D06">
      <w:pPr>
        <w:jc w:val="both"/>
      </w:pPr>
    </w:p>
    <w:p w:rsidR="0059302B" w:rsidRDefault="0059302B" w:rsidP="00EF4D06">
      <w:pPr>
        <w:jc w:val="both"/>
      </w:pPr>
    </w:p>
    <w:p w:rsidR="0059302B" w:rsidRDefault="0059302B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ED5351" w:rsidRDefault="00ED5351" w:rsidP="00EF4D06">
      <w:pPr>
        <w:jc w:val="both"/>
      </w:pPr>
    </w:p>
    <w:p w:rsidR="0059302B" w:rsidRDefault="0059302B" w:rsidP="00EF4D06">
      <w:pPr>
        <w:jc w:val="both"/>
      </w:pPr>
    </w:p>
    <w:p w:rsidR="006C42C8" w:rsidRPr="0026194A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94A">
        <w:rPr>
          <w:rFonts w:ascii="Times New Roman" w:hAnsi="Times New Roman" w:cs="Times New Roman"/>
          <w:b/>
        </w:rPr>
        <w:lastRenderedPageBreak/>
        <w:t>Анализ работы кабинета начальных классов № 21</w:t>
      </w:r>
    </w:p>
    <w:p w:rsidR="006C42C8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2015/2016</w:t>
      </w:r>
      <w:r w:rsidRPr="0026194A">
        <w:rPr>
          <w:rFonts w:ascii="Times New Roman" w:hAnsi="Times New Roman" w:cs="Times New Roman"/>
          <w:b/>
        </w:rPr>
        <w:t xml:space="preserve"> учебный год.</w:t>
      </w:r>
    </w:p>
    <w:p w:rsidR="006C42C8" w:rsidRPr="0026194A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2C8" w:rsidRPr="0026194A" w:rsidRDefault="008B5408" w:rsidP="006E33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2015-2016 учебном</w:t>
      </w:r>
      <w:r w:rsidR="006C42C8" w:rsidRPr="0026194A">
        <w:rPr>
          <w:rFonts w:ascii="Times New Roman" w:hAnsi="Times New Roman" w:cs="Times New Roman"/>
        </w:rPr>
        <w:t xml:space="preserve"> году кабинет начальных классов № 21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учебных предметов, трудового обучения, в организации общественно полезного труда учащихся, внеурочной деятельности, для эффективного управления учебно-воспитательным процессом. Классное помещение просторное</w:t>
      </w:r>
      <w:r>
        <w:rPr>
          <w:rFonts w:ascii="Times New Roman" w:hAnsi="Times New Roman" w:cs="Times New Roman"/>
        </w:rPr>
        <w:t xml:space="preserve">, хорошо проветриваемое и </w:t>
      </w:r>
      <w:r w:rsidR="006C42C8" w:rsidRPr="0026194A">
        <w:rPr>
          <w:rFonts w:ascii="Times New Roman" w:hAnsi="Times New Roman" w:cs="Times New Roman"/>
        </w:rPr>
        <w:t xml:space="preserve"> светлое. Для защиты от яркого солнечного света предусмотрены шторы.</w:t>
      </w:r>
    </w:p>
    <w:p w:rsidR="006C42C8" w:rsidRPr="0026194A" w:rsidRDefault="006C42C8" w:rsidP="006E33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2015/2016</w:t>
      </w:r>
      <w:r w:rsidRPr="0026194A">
        <w:rPr>
          <w:rFonts w:ascii="Times New Roman" w:hAnsi="Times New Roman" w:cs="Times New Roman"/>
        </w:rPr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</w:t>
      </w:r>
      <w:r>
        <w:rPr>
          <w:rFonts w:ascii="Times New Roman" w:hAnsi="Times New Roman" w:cs="Times New Roman"/>
        </w:rPr>
        <w:t>в кабинете проводились уроки в 1</w:t>
      </w:r>
      <w:r w:rsidRPr="0026194A">
        <w:rPr>
          <w:rFonts w:ascii="Times New Roman" w:hAnsi="Times New Roman" w:cs="Times New Roman"/>
        </w:rPr>
        <w:t xml:space="preserve"> классе по утверждённому расписанию, во второй половине – внеурочные занятия. В соответствии с графиком,  в кабинете проходили занятия с одарёнными и слабоуспевающими детьми. Была использована возможность</w:t>
      </w:r>
      <w:r w:rsidR="008B5408">
        <w:rPr>
          <w:rFonts w:ascii="Times New Roman" w:hAnsi="Times New Roman" w:cs="Times New Roman"/>
        </w:rPr>
        <w:t xml:space="preserve"> для организации работы с учеником ОВЗ</w:t>
      </w:r>
      <w:r w:rsidRPr="0026194A">
        <w:rPr>
          <w:rFonts w:ascii="Times New Roman" w:hAnsi="Times New Roman" w:cs="Times New Roman"/>
        </w:rPr>
        <w:t>. Так же по субботам проходили встречи с родителями, родительские собрания, и родительские всеобучи.</w:t>
      </w:r>
    </w:p>
    <w:p w:rsidR="006C42C8" w:rsidRPr="0026194A" w:rsidRDefault="006C42C8" w:rsidP="006E33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 (инструктаж).</w:t>
      </w:r>
    </w:p>
    <w:p w:rsidR="006C42C8" w:rsidRPr="0026194A" w:rsidRDefault="006C42C8" w:rsidP="006E33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 xml:space="preserve">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6C42C8" w:rsidRPr="0026194A" w:rsidRDefault="006C42C8" w:rsidP="006E33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формированию у учащихся общеучебных умений, навыков и знаний об окружающем мире;</w:t>
      </w:r>
    </w:p>
    <w:p w:rsidR="006C42C8" w:rsidRPr="0026194A" w:rsidRDefault="006C42C8" w:rsidP="006E33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ознакомлению учащихся с применениями полученных знаний в учебном процессе на практике;</w:t>
      </w:r>
    </w:p>
    <w:p w:rsidR="006C42C8" w:rsidRPr="0026194A" w:rsidRDefault="006C42C8" w:rsidP="006E33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совершенствованию методов обучения и организации учебно-воспитательного процесса в школе.</w:t>
      </w:r>
    </w:p>
    <w:p w:rsidR="006C42C8" w:rsidRPr="0026194A" w:rsidRDefault="006C42C8" w:rsidP="006E33BA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В 2011-2012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6C42C8" w:rsidRPr="0026194A" w:rsidRDefault="006C42C8" w:rsidP="006E33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установлены компьютер, локальная сеть, интерактивная доска;</w:t>
      </w:r>
    </w:p>
    <w:p w:rsidR="006C42C8" w:rsidRPr="0026194A" w:rsidRDefault="006C42C8" w:rsidP="006E33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осуществлено подключение к сети ИНТЕРНЕТ;</w:t>
      </w:r>
    </w:p>
    <w:p w:rsidR="006C42C8" w:rsidRPr="0026194A" w:rsidRDefault="006C42C8" w:rsidP="006E33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функционирует программное обеспечение для проведения сетевых демонстраций во время уроков;</w:t>
      </w:r>
    </w:p>
    <w:p w:rsidR="006C42C8" w:rsidRPr="0026194A" w:rsidRDefault="006C42C8" w:rsidP="006E33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имеется оргтехника:  проектор, экран;</w:t>
      </w:r>
    </w:p>
    <w:p w:rsidR="006C42C8" w:rsidRPr="0026194A" w:rsidRDefault="006C42C8" w:rsidP="006E33B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lastRenderedPageBreak/>
        <w:t>имеется для кабинета 4 парт и 6 стульев для учащихся, отвечающих современным требованиям гигиены и возрастным особенностям учащихся;</w:t>
      </w:r>
    </w:p>
    <w:p w:rsidR="006C42C8" w:rsidRPr="0026194A" w:rsidRDefault="006C42C8" w:rsidP="006E33BA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 между младшим и средним звеном образования в школе.</w:t>
      </w:r>
    </w:p>
    <w:p w:rsidR="006C42C8" w:rsidRPr="0026194A" w:rsidRDefault="006C42C8" w:rsidP="006E33B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6194A">
        <w:rPr>
          <w:rFonts w:ascii="Times New Roman" w:hAnsi="Times New Roman" w:cs="Times New Roman"/>
          <w:b/>
          <w:u w:val="single"/>
        </w:rPr>
        <w:t xml:space="preserve">    Планируется в следующем учебном году:</w:t>
      </w:r>
    </w:p>
    <w:p w:rsidR="006C42C8" w:rsidRPr="0026194A" w:rsidRDefault="006C42C8" w:rsidP="006E33B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проводить дальнейшее внедрение средств ИКТ в образовательный процесс;</w:t>
      </w:r>
    </w:p>
    <w:p w:rsidR="006C42C8" w:rsidRPr="0026194A" w:rsidRDefault="006C42C8" w:rsidP="006E33B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пополнение фонда электронных пособий, электронных учебников и программ;</w:t>
      </w:r>
    </w:p>
    <w:p w:rsidR="006C42C8" w:rsidRPr="0026194A" w:rsidRDefault="006C42C8" w:rsidP="006E33B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оборудовать кабинет раздаточным материалом;</w:t>
      </w:r>
    </w:p>
    <w:p w:rsidR="006C42C8" w:rsidRPr="0026194A" w:rsidRDefault="006C42C8" w:rsidP="006E33B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разработать пособия, методические указания и конкретный учебный материал для работы с одарёнными детьми,</w:t>
      </w:r>
      <w:r w:rsidR="008B5408">
        <w:rPr>
          <w:rFonts w:ascii="Times New Roman" w:hAnsi="Times New Roman" w:cs="Times New Roman"/>
        </w:rPr>
        <w:t xml:space="preserve"> детьми с ОВЗ</w:t>
      </w:r>
      <w:r w:rsidRPr="0026194A">
        <w:rPr>
          <w:rFonts w:ascii="Times New Roman" w:hAnsi="Times New Roman" w:cs="Times New Roman"/>
        </w:rPr>
        <w:t>, внеурочных, кружковых занятий</w:t>
      </w:r>
      <w:r w:rsidR="008B5408">
        <w:rPr>
          <w:rFonts w:ascii="Times New Roman" w:hAnsi="Times New Roman" w:cs="Times New Roman"/>
        </w:rPr>
        <w:t>.</w:t>
      </w:r>
    </w:p>
    <w:p w:rsidR="006C42C8" w:rsidRPr="0026194A" w:rsidRDefault="006C42C8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C42C8" w:rsidRDefault="006C42C8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8B5408" w:rsidRDefault="008B5408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8B5408" w:rsidRDefault="008B5408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8B5408" w:rsidRDefault="008B5408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E33BA" w:rsidRPr="0026194A" w:rsidRDefault="006E33BA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C42C8" w:rsidRPr="0026194A" w:rsidRDefault="006C42C8" w:rsidP="006E33BA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6C42C8" w:rsidRPr="0026194A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94A">
        <w:rPr>
          <w:rFonts w:ascii="Times New Roman" w:hAnsi="Times New Roman" w:cs="Times New Roman"/>
          <w:b/>
        </w:rPr>
        <w:lastRenderedPageBreak/>
        <w:t xml:space="preserve">Анализ работы по оборудованию и оснащению </w:t>
      </w:r>
    </w:p>
    <w:p w:rsidR="006C42C8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94A">
        <w:rPr>
          <w:rFonts w:ascii="Times New Roman" w:hAnsi="Times New Roman" w:cs="Times New Roman"/>
          <w:b/>
        </w:rPr>
        <w:t>кабинета начальных классов № 21.</w:t>
      </w:r>
    </w:p>
    <w:p w:rsidR="006C42C8" w:rsidRPr="0026194A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2C8" w:rsidRPr="0026194A" w:rsidRDefault="006C42C8" w:rsidP="006C42C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 xml:space="preserve">       Кабинет предназначен для организации</w:t>
      </w:r>
      <w:r>
        <w:rPr>
          <w:rFonts w:ascii="Times New Roman" w:hAnsi="Times New Roman" w:cs="Times New Roman"/>
        </w:rPr>
        <w:t xml:space="preserve"> учебного процесса учащихся </w:t>
      </w:r>
      <w:r w:rsidR="008B5408">
        <w:rPr>
          <w:rFonts w:ascii="Times New Roman" w:hAnsi="Times New Roman" w:cs="Times New Roman"/>
        </w:rPr>
        <w:t>1 класса</w:t>
      </w:r>
      <w:r w:rsidRPr="0026194A">
        <w:rPr>
          <w:rFonts w:ascii="Times New Roman" w:hAnsi="Times New Roman" w:cs="Times New Roman"/>
        </w:rPr>
        <w:t>, включающего проведение:</w:t>
      </w:r>
    </w:p>
    <w:p w:rsidR="006C42C8" w:rsidRPr="0026194A" w:rsidRDefault="006C42C8" w:rsidP="006C42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учебных занятий;</w:t>
      </w:r>
    </w:p>
    <w:p w:rsidR="006C42C8" w:rsidRPr="0026194A" w:rsidRDefault="006C42C8" w:rsidP="006C42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индивидуальной работы с учащимися, внеурочных занятий;</w:t>
      </w:r>
    </w:p>
    <w:p w:rsidR="006C42C8" w:rsidRPr="0026194A" w:rsidRDefault="006C42C8" w:rsidP="006C42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классных часов, досуга учащихся во время перемен и после занятий.</w:t>
      </w:r>
    </w:p>
    <w:p w:rsidR="006C42C8" w:rsidRPr="0026194A" w:rsidRDefault="006C42C8" w:rsidP="006C42C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  <w:b/>
        </w:rPr>
        <w:t>Цель</w:t>
      </w:r>
      <w:r w:rsidRPr="0026194A">
        <w:rPr>
          <w:rFonts w:ascii="Times New Roman" w:hAnsi="Times New Roman" w:cs="Times New Roman"/>
        </w:rPr>
        <w:t xml:space="preserve"> работы кабинета: обеспечение здоровьесберегающей,  развивающей предметно-пространственной среды для учащихся начальных классов.</w:t>
      </w:r>
    </w:p>
    <w:p w:rsidR="006C42C8" w:rsidRPr="0026194A" w:rsidRDefault="006C42C8" w:rsidP="006C42C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  <w:b/>
        </w:rPr>
        <w:t>Задачи кабинета:</w:t>
      </w:r>
    </w:p>
    <w:p w:rsidR="006C42C8" w:rsidRPr="0026194A" w:rsidRDefault="006C42C8" w:rsidP="006C42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6C42C8" w:rsidRPr="0026194A" w:rsidRDefault="006C42C8" w:rsidP="006C42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6C42C8" w:rsidRPr="0026194A" w:rsidRDefault="006C42C8" w:rsidP="006C42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Систематически обновлять стендовые материалы кабинета для создания развивающей среды.</w:t>
      </w:r>
    </w:p>
    <w:p w:rsidR="006C42C8" w:rsidRPr="0026194A" w:rsidRDefault="006C42C8" w:rsidP="006C42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Содействовать формированию эстетической культуры личности.</w:t>
      </w:r>
    </w:p>
    <w:p w:rsidR="006C42C8" w:rsidRPr="0026194A" w:rsidRDefault="006C42C8" w:rsidP="006C4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194A">
        <w:rPr>
          <w:rFonts w:ascii="Times New Roman" w:hAnsi="Times New Roman" w:cs="Times New Roman"/>
          <w:b/>
        </w:rPr>
        <w:t>Основными направлениями деятельности кабинета являются:</w:t>
      </w:r>
    </w:p>
    <w:p w:rsidR="006C42C8" w:rsidRPr="0026194A" w:rsidRDefault="006C42C8" w:rsidP="006C42C8">
      <w:pPr>
        <w:pStyle w:val="a5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Создание здоровьесберегающей образовательной среды.</w:t>
      </w:r>
    </w:p>
    <w:p w:rsidR="006C42C8" w:rsidRPr="0026194A" w:rsidRDefault="006C42C8" w:rsidP="006C42C8">
      <w:pPr>
        <w:pStyle w:val="a5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Дидактическое обеспечение учебных занятий.</w:t>
      </w:r>
    </w:p>
    <w:p w:rsidR="006C42C8" w:rsidRPr="0026194A" w:rsidRDefault="006C42C8" w:rsidP="006C42C8">
      <w:pPr>
        <w:pStyle w:val="a5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Создание развивающей образовательной среды.</w:t>
      </w:r>
    </w:p>
    <w:p w:rsidR="006C42C8" w:rsidRPr="0026194A" w:rsidRDefault="006C42C8" w:rsidP="006C42C8">
      <w:pPr>
        <w:spacing w:after="0" w:line="240" w:lineRule="auto"/>
        <w:ind w:left="-50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  <w:b/>
        </w:rPr>
        <w:t xml:space="preserve">         </w:t>
      </w:r>
      <w:r w:rsidR="00F2304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течение 2015/2016</w:t>
      </w:r>
      <w:r w:rsidRPr="0026194A">
        <w:rPr>
          <w:rFonts w:ascii="Times New Roman" w:hAnsi="Times New Roman" w:cs="Times New Roman"/>
        </w:rPr>
        <w:t xml:space="preserve"> учебного года были проведены следующие мероприятия:</w:t>
      </w:r>
    </w:p>
    <w:p w:rsidR="006C42C8" w:rsidRDefault="006C42C8" w:rsidP="006C42C8">
      <w:pPr>
        <w:spacing w:after="0" w:line="240" w:lineRule="auto"/>
        <w:ind w:left="-50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 xml:space="preserve">- были регулированы с учётом роста учащихся парты и стулья, что способствовало сохранению осанки учащихся, уменьшению количества детей со сколиозом (по данным диспансерного осмотра). </w:t>
      </w:r>
    </w:p>
    <w:p w:rsidR="006C42C8" w:rsidRDefault="006C42C8" w:rsidP="006C42C8">
      <w:pPr>
        <w:spacing w:after="0" w:line="240" w:lineRule="auto"/>
        <w:ind w:left="-502" w:firstLine="360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2014 году </w:t>
      </w:r>
      <w:r w:rsidR="008B5408">
        <w:rPr>
          <w:rFonts w:ascii="Times New Roman" w:hAnsi="Times New Roman" w:cs="Times New Roman"/>
        </w:rPr>
        <w:t xml:space="preserve">старые окна </w:t>
      </w:r>
      <w:r w:rsidRPr="00552BB4">
        <w:rPr>
          <w:rFonts w:ascii="Times New Roman" w:hAnsi="Times New Roman" w:cs="Times New Roman"/>
        </w:rPr>
        <w:t xml:space="preserve">заменены </w:t>
      </w:r>
      <w:r w:rsidR="008B5408">
        <w:rPr>
          <w:rFonts w:ascii="Times New Roman" w:hAnsi="Times New Roman" w:cs="Times New Roman"/>
        </w:rPr>
        <w:t xml:space="preserve">на новые стеклопакетные </w:t>
      </w:r>
      <w:r w:rsidRPr="00552BB4">
        <w:rPr>
          <w:rFonts w:ascii="Times New Roman" w:hAnsi="Times New Roman" w:cs="Times New Roman"/>
        </w:rPr>
        <w:t>, повесили новые  шторы</w:t>
      </w:r>
      <w:r w:rsidRPr="0026194A">
        <w:rPr>
          <w:rFonts w:ascii="Times New Roman" w:hAnsi="Times New Roman" w:cs="Times New Roman"/>
          <w:b/>
        </w:rPr>
        <w:t>,</w:t>
      </w:r>
      <w:r w:rsidRPr="0026194A">
        <w:rPr>
          <w:rFonts w:ascii="Times New Roman" w:hAnsi="Times New Roman" w:cs="Times New Roman"/>
        </w:rPr>
        <w:t xml:space="preserve"> что позволила создать световые комфортные условия и содействовала регулированию светового режима. Таким образом, данные изменения способствовали сохранению физического здоровья учащихся, в том числе осанки; созданию надлежащих санитарно-гигиенических условий</w:t>
      </w:r>
      <w:r w:rsidRPr="00552BB4">
        <w:rPr>
          <w:rFonts w:ascii="Times New Roman" w:hAnsi="Times New Roman" w:cs="Times New Roman"/>
        </w:rPr>
        <w:t xml:space="preserve">. Над доской имеется софиты, что способствует сохранению зрения учащихся. </w:t>
      </w:r>
    </w:p>
    <w:p w:rsidR="008B5408" w:rsidRPr="00552BB4" w:rsidRDefault="008B5408" w:rsidP="006C42C8">
      <w:pPr>
        <w:spacing w:after="0" w:line="240" w:lineRule="auto"/>
        <w:ind w:left="-50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 году произведен капитальный ремонт на электрике,</w:t>
      </w:r>
      <w:r w:rsidR="00066F7E">
        <w:rPr>
          <w:rFonts w:ascii="Times New Roman" w:hAnsi="Times New Roman" w:cs="Times New Roman"/>
        </w:rPr>
        <w:t xml:space="preserve"> </w:t>
      </w:r>
      <w:r w:rsidR="00066F7E" w:rsidRPr="00066F7E">
        <w:rPr>
          <w:rFonts w:ascii="Times New Roman" w:hAnsi="Times New Roman" w:cs="Times New Roman"/>
          <w:shd w:val="clear" w:color="auto" w:fill="FFFFFF"/>
        </w:rPr>
        <w:t>люминесцентные</w:t>
      </w:r>
      <w:r w:rsidRPr="00F23049">
        <w:rPr>
          <w:rFonts w:ascii="Times New Roman" w:hAnsi="Times New Roman" w:cs="Times New Roman"/>
          <w:color w:val="FF0000"/>
        </w:rPr>
        <w:t xml:space="preserve"> </w:t>
      </w:r>
      <w:r w:rsidRPr="002C7020">
        <w:rPr>
          <w:rFonts w:ascii="Times New Roman" w:hAnsi="Times New Roman" w:cs="Times New Roman"/>
        </w:rPr>
        <w:t xml:space="preserve">лампы </w:t>
      </w:r>
      <w:r>
        <w:rPr>
          <w:rFonts w:ascii="Times New Roman" w:hAnsi="Times New Roman" w:cs="Times New Roman"/>
        </w:rPr>
        <w:t xml:space="preserve">заменены на </w:t>
      </w:r>
      <w:r w:rsidR="00066F7E">
        <w:rPr>
          <w:rFonts w:ascii="Times New Roman" w:hAnsi="Times New Roman" w:cs="Times New Roman"/>
        </w:rPr>
        <w:t>светодиодные</w:t>
      </w:r>
      <w:r>
        <w:rPr>
          <w:rFonts w:ascii="Times New Roman" w:hAnsi="Times New Roman" w:cs="Times New Roman"/>
        </w:rPr>
        <w:t>.</w:t>
      </w:r>
    </w:p>
    <w:p w:rsidR="006C42C8" w:rsidRPr="0026194A" w:rsidRDefault="00F23049" w:rsidP="006C42C8">
      <w:pPr>
        <w:spacing w:after="0" w:line="240" w:lineRule="auto"/>
        <w:ind w:left="-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С</w:t>
      </w:r>
      <w:r w:rsidR="006C42C8" w:rsidRPr="0026194A">
        <w:rPr>
          <w:rFonts w:ascii="Times New Roman" w:hAnsi="Times New Roman" w:cs="Times New Roman"/>
        </w:rPr>
        <w:t>истематически обновлялся стенд «Учись учиться» с материалами, содействующими развитию познавательной активности учащихся (материал обновляется 1 раз в месяц). В то же время этого недостаточно. Необходимо привлекать учащихся к обновлению стендовых материалов.</w:t>
      </w:r>
    </w:p>
    <w:p w:rsidR="006C42C8" w:rsidRPr="0026194A" w:rsidRDefault="006C42C8" w:rsidP="006C42C8">
      <w:pPr>
        <w:spacing w:after="0" w:line="240" w:lineRule="auto"/>
        <w:ind w:left="-50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При</w:t>
      </w:r>
      <w:r w:rsidR="00F23049">
        <w:rPr>
          <w:rFonts w:ascii="Times New Roman" w:hAnsi="Times New Roman" w:cs="Times New Roman"/>
        </w:rPr>
        <w:t>обретённые интерактивная доска,</w:t>
      </w:r>
      <w:r w:rsidRPr="0026194A">
        <w:rPr>
          <w:rFonts w:ascii="Times New Roman" w:hAnsi="Times New Roman" w:cs="Times New Roman"/>
        </w:rPr>
        <w:t xml:space="preserve"> проектор дают возможность использовать в учебном процессе информационные технологии и электронные образовательные ресурсы.</w:t>
      </w:r>
    </w:p>
    <w:p w:rsidR="006C42C8" w:rsidRPr="0026194A" w:rsidRDefault="006C42C8" w:rsidP="006C42C8">
      <w:pPr>
        <w:spacing w:after="0" w:line="240" w:lineRule="auto"/>
        <w:ind w:left="-502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 xml:space="preserve">          Проведённые анализ позволяет сделать </w:t>
      </w:r>
      <w:r w:rsidRPr="0026194A">
        <w:rPr>
          <w:rFonts w:ascii="Times New Roman" w:hAnsi="Times New Roman" w:cs="Times New Roman"/>
          <w:b/>
        </w:rPr>
        <w:t>вывод</w:t>
      </w:r>
      <w:r w:rsidRPr="0026194A">
        <w:rPr>
          <w:rFonts w:ascii="Times New Roman" w:hAnsi="Times New Roman" w:cs="Times New Roman"/>
        </w:rPr>
        <w:t xml:space="preserve">, что данные направления работы кабинета актуальны и в предстоящем учебном году необходимо направить усилия на решение следующих </w:t>
      </w:r>
      <w:r w:rsidRPr="0026194A">
        <w:rPr>
          <w:rFonts w:ascii="Times New Roman" w:hAnsi="Times New Roman" w:cs="Times New Roman"/>
          <w:b/>
        </w:rPr>
        <w:t>задач:</w:t>
      </w:r>
    </w:p>
    <w:p w:rsidR="006C42C8" w:rsidRPr="0026194A" w:rsidRDefault="006C42C8" w:rsidP="006C42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6C42C8" w:rsidRPr="0026194A" w:rsidRDefault="006C42C8" w:rsidP="006C42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6C42C8" w:rsidRPr="0026194A" w:rsidRDefault="006C42C8" w:rsidP="006C42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4A">
        <w:rPr>
          <w:rFonts w:ascii="Times New Roman" w:hAnsi="Times New Roman" w:cs="Times New Roman"/>
        </w:rPr>
        <w:t>Систематически обновлять стендовые материалы кабинета для создания развивающей среды.</w:t>
      </w:r>
    </w:p>
    <w:p w:rsidR="006C42C8" w:rsidRPr="006C42C8" w:rsidRDefault="006C42C8" w:rsidP="006C42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42C8">
        <w:rPr>
          <w:rFonts w:ascii="Times New Roman" w:hAnsi="Times New Roman" w:cs="Times New Roman"/>
        </w:rPr>
        <w:t>Содействовать формированию эстетической культуры  личности.</w:t>
      </w:r>
    </w:p>
    <w:p w:rsidR="006C42C8" w:rsidRPr="00BA20EF" w:rsidRDefault="006C42C8" w:rsidP="006C42C8">
      <w:pPr>
        <w:jc w:val="both"/>
        <w:rPr>
          <w:rFonts w:ascii="Times New Roman" w:hAnsi="Times New Roman" w:cs="Times New Roman"/>
          <w:color w:val="000000"/>
        </w:rPr>
      </w:pPr>
      <w:r w:rsidRPr="00BA20EF">
        <w:rPr>
          <w:rFonts w:ascii="Times New Roman" w:hAnsi="Times New Roman" w:cs="Times New Roman"/>
        </w:rPr>
        <w:t>Имеется паспорт кабинета, в котором отображены основные моменты функционирования учебного кабинета.</w:t>
      </w:r>
      <w:r w:rsidR="00F23049">
        <w:rPr>
          <w:rFonts w:ascii="Times New Roman" w:hAnsi="Times New Roman" w:cs="Times New Roman"/>
        </w:rPr>
        <w:t xml:space="preserve"> </w:t>
      </w:r>
      <w:r w:rsidRPr="00BA20EF">
        <w:rPr>
          <w:rFonts w:ascii="Times New Roman" w:hAnsi="Times New Roman" w:cs="Times New Roman"/>
        </w:rPr>
        <w:t xml:space="preserve">Проанализировав условия, оборудование и дидактическое оснащение предметного кабинета, оценив ресурсы и резервы для этой работы, были  поставлены следующие </w:t>
      </w:r>
      <w:r w:rsidRPr="00BA20EF">
        <w:rPr>
          <w:rFonts w:ascii="Times New Roman" w:hAnsi="Times New Roman" w:cs="Times New Roman"/>
          <w:b/>
        </w:rPr>
        <w:t>задачи на</w:t>
      </w:r>
      <w:r w:rsidR="00552BB4">
        <w:rPr>
          <w:rFonts w:ascii="Times New Roman" w:hAnsi="Times New Roman" w:cs="Times New Roman"/>
          <w:b/>
        </w:rPr>
        <w:t xml:space="preserve"> 2016-2017</w:t>
      </w:r>
      <w:r w:rsidRPr="00BA20EF">
        <w:rPr>
          <w:rFonts w:ascii="Times New Roman" w:hAnsi="Times New Roman" w:cs="Times New Roman"/>
          <w:b/>
        </w:rPr>
        <w:t xml:space="preserve"> учебный год:</w:t>
      </w:r>
    </w:p>
    <w:p w:rsidR="006C42C8" w:rsidRPr="00BA20EF" w:rsidRDefault="006C42C8" w:rsidP="006C42C8">
      <w:pPr>
        <w:pStyle w:val="western"/>
        <w:numPr>
          <w:ilvl w:val="0"/>
          <w:numId w:val="24"/>
        </w:numPr>
        <w:spacing w:before="0" w:beforeAutospacing="0" w:after="0"/>
        <w:ind w:left="714" w:hanging="357"/>
        <w:rPr>
          <w:sz w:val="22"/>
          <w:szCs w:val="22"/>
        </w:rPr>
      </w:pPr>
      <w:r w:rsidRPr="00BA20EF">
        <w:rPr>
          <w:sz w:val="22"/>
          <w:szCs w:val="22"/>
        </w:rPr>
        <w:t xml:space="preserve">Продолжить формирование </w:t>
      </w:r>
      <w:r w:rsidRPr="00BA20EF">
        <w:rPr>
          <w:rStyle w:val="highlight"/>
          <w:sz w:val="22"/>
          <w:szCs w:val="22"/>
        </w:rPr>
        <w:t> учебно-методического </w:t>
      </w:r>
      <w:r w:rsidRPr="00BA20EF">
        <w:rPr>
          <w:sz w:val="22"/>
          <w:szCs w:val="22"/>
        </w:rPr>
        <w:t xml:space="preserve"> комплекса в соответствии с требованиями кабинета.</w:t>
      </w:r>
    </w:p>
    <w:p w:rsidR="006C42C8" w:rsidRPr="00BA20EF" w:rsidRDefault="006C42C8" w:rsidP="006C42C8">
      <w:pPr>
        <w:pStyle w:val="western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BA20EF">
        <w:rPr>
          <w:sz w:val="22"/>
          <w:szCs w:val="22"/>
        </w:rPr>
        <w:t>Пополнять медиатеку, видеотеку, начать формирование комплекта электронных пособий для использования на уроках.</w:t>
      </w:r>
    </w:p>
    <w:p w:rsidR="006C42C8" w:rsidRPr="00BA20EF" w:rsidRDefault="006C42C8" w:rsidP="006C42C8">
      <w:pPr>
        <w:pStyle w:val="western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BA20EF">
        <w:rPr>
          <w:sz w:val="22"/>
          <w:szCs w:val="22"/>
        </w:rPr>
        <w:t>Способствовать накоплению материалов для подготовки к аттестации выпускных классов.</w:t>
      </w:r>
    </w:p>
    <w:p w:rsidR="006C42C8" w:rsidRPr="00BA20EF" w:rsidRDefault="006C42C8" w:rsidP="006C42C8">
      <w:pPr>
        <w:pStyle w:val="western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BA20EF">
        <w:rPr>
          <w:sz w:val="22"/>
          <w:szCs w:val="22"/>
        </w:rPr>
        <w:t>Обеспечить систематическое обновление сменных стендов.</w:t>
      </w:r>
    </w:p>
    <w:p w:rsidR="006C42C8" w:rsidRPr="00BA20EF" w:rsidRDefault="006C42C8" w:rsidP="006C42C8">
      <w:pPr>
        <w:pStyle w:val="western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BA20EF">
        <w:rPr>
          <w:sz w:val="22"/>
          <w:szCs w:val="22"/>
        </w:rPr>
        <w:t xml:space="preserve">Сохранить зеленые растения и пополнить кабинет новыми. </w:t>
      </w:r>
    </w:p>
    <w:p w:rsidR="006C42C8" w:rsidRDefault="006C42C8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5F0F" w:rsidRPr="00811804" w:rsidRDefault="00E35F0F" w:rsidP="006C4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27A">
        <w:rPr>
          <w:rFonts w:ascii="Times New Roman" w:hAnsi="Times New Roman" w:cs="Times New Roman"/>
          <w:b/>
        </w:rPr>
        <w:lastRenderedPageBreak/>
        <w:t>Санитарно-гигиеническая оценка классной комнаты</w:t>
      </w:r>
    </w:p>
    <w:tbl>
      <w:tblPr>
        <w:tblStyle w:val="a6"/>
        <w:tblW w:w="10206" w:type="dxa"/>
        <w:tblInd w:w="-459" w:type="dxa"/>
        <w:tblLook w:val="04A0"/>
      </w:tblPr>
      <w:tblGrid>
        <w:gridCol w:w="5211"/>
        <w:gridCol w:w="4995"/>
      </w:tblGrid>
      <w:tr w:rsidR="006C42C8" w:rsidRPr="0006627A" w:rsidTr="00F23049">
        <w:tc>
          <w:tcPr>
            <w:tcW w:w="10206" w:type="dxa"/>
            <w:gridSpan w:val="2"/>
          </w:tcPr>
          <w:p w:rsidR="006C42C8" w:rsidRPr="0006627A" w:rsidRDefault="006C42C8" w:rsidP="000662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Коэффициент естественной освещённости</w:t>
            </w:r>
          </w:p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( наиболее удалённое место 1,75 – 2 % )</w:t>
            </w:r>
          </w:p>
        </w:tc>
        <w:tc>
          <w:tcPr>
            <w:tcW w:w="4995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отвечает нормам нормам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 xml:space="preserve">Основной поток света </w:t>
            </w:r>
          </w:p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( только с левой стороны)</w:t>
            </w:r>
          </w:p>
        </w:tc>
        <w:tc>
          <w:tcPr>
            <w:tcW w:w="4995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с левой стороны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Наличие световых проёмов в стене, где висит доска ( не допускается )</w:t>
            </w:r>
          </w:p>
        </w:tc>
        <w:tc>
          <w:tcPr>
            <w:tcW w:w="4995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есть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Расположение пособий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С боку.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Оптимальная ориентация окон классных комнат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согласно нормам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Гигиенические нормы соблюдение окон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чистота, шторы, умывальник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Место цветов в классе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сзади, впереди, сбоку ( в специально отведённых местах)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Освещённость классной комнаты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отвечает нормам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Освещённость рабочей поверхности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отвечает нормам</w:t>
            </w:r>
          </w:p>
        </w:tc>
      </w:tr>
      <w:tr w:rsidR="006C42C8" w:rsidRPr="0006627A" w:rsidTr="00F23049">
        <w:tc>
          <w:tcPr>
            <w:tcW w:w="10206" w:type="dxa"/>
            <w:gridSpan w:val="2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Наполняемость классной комнаты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Площадь классной комнаты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32 м</w:t>
            </w:r>
            <w:r w:rsidRPr="0006627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Форма классной комнаты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Норма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Расположение  столов в классной комнате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согласно нормам</w:t>
            </w:r>
          </w:p>
        </w:tc>
      </w:tr>
      <w:tr w:rsidR="006C42C8" w:rsidRPr="0006627A" w:rsidTr="00F23049">
        <w:tc>
          <w:tcPr>
            <w:tcW w:w="5211" w:type="dxa"/>
          </w:tcPr>
          <w:p w:rsidR="006C42C8" w:rsidRPr="0006627A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06627A">
              <w:rPr>
                <w:rFonts w:ascii="Times New Roman" w:hAnsi="Times New Roman" w:cs="Times New Roman"/>
              </w:rPr>
              <w:t>Вход в класс</w:t>
            </w:r>
          </w:p>
        </w:tc>
        <w:tc>
          <w:tcPr>
            <w:tcW w:w="4995" w:type="dxa"/>
          </w:tcPr>
          <w:p w:rsidR="006C42C8" w:rsidRPr="0006627A" w:rsidRDefault="006C42C8" w:rsidP="0006627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6627A">
              <w:rPr>
                <w:rFonts w:ascii="Times New Roman" w:hAnsi="Times New Roman" w:cs="Times New Roman"/>
                <w:i/>
              </w:rPr>
              <w:t>Сбоку</w:t>
            </w:r>
          </w:p>
        </w:tc>
      </w:tr>
    </w:tbl>
    <w:p w:rsidR="006C42C8" w:rsidRPr="0006627A" w:rsidRDefault="006C42C8" w:rsidP="006158D6">
      <w:pPr>
        <w:pStyle w:val="a3"/>
        <w:rPr>
          <w:rFonts w:ascii="Times New Roman" w:hAnsi="Times New Roman" w:cs="Times New Roman"/>
        </w:rPr>
      </w:pPr>
    </w:p>
    <w:p w:rsidR="006C42C8" w:rsidRPr="00811804" w:rsidRDefault="006C42C8" w:rsidP="006158D6">
      <w:pPr>
        <w:pStyle w:val="a3"/>
      </w:pPr>
    </w:p>
    <w:p w:rsidR="006C42C8" w:rsidRPr="006158D6" w:rsidRDefault="006C42C8" w:rsidP="006158D6">
      <w:pPr>
        <w:pStyle w:val="a3"/>
        <w:jc w:val="center"/>
        <w:rPr>
          <w:rFonts w:ascii="Times New Roman" w:hAnsi="Times New Roman" w:cs="Times New Roman"/>
          <w:b/>
        </w:rPr>
      </w:pPr>
      <w:r w:rsidRPr="006158D6">
        <w:rPr>
          <w:rFonts w:ascii="Times New Roman" w:hAnsi="Times New Roman" w:cs="Times New Roman"/>
          <w:b/>
        </w:rPr>
        <w:t>Диагностическая карта</w:t>
      </w:r>
    </w:p>
    <w:p w:rsidR="006C42C8" w:rsidRPr="006158D6" w:rsidRDefault="006C42C8" w:rsidP="006158D6">
      <w:pPr>
        <w:pStyle w:val="a3"/>
        <w:jc w:val="center"/>
        <w:rPr>
          <w:rFonts w:ascii="Times New Roman" w:hAnsi="Times New Roman" w:cs="Times New Roman"/>
          <w:b/>
        </w:rPr>
      </w:pPr>
      <w:r w:rsidRPr="006158D6">
        <w:rPr>
          <w:rFonts w:ascii="Times New Roman" w:hAnsi="Times New Roman" w:cs="Times New Roman"/>
          <w:b/>
        </w:rPr>
        <w:t>учебного кабинета начальных классов № 21</w:t>
      </w:r>
    </w:p>
    <w:p w:rsidR="006C42C8" w:rsidRPr="006158D6" w:rsidRDefault="006C42C8" w:rsidP="006158D6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10192" w:type="dxa"/>
        <w:tblInd w:w="-459" w:type="dxa"/>
        <w:tblLook w:val="04A0"/>
      </w:tblPr>
      <w:tblGrid>
        <w:gridCol w:w="2331"/>
        <w:gridCol w:w="1922"/>
        <w:gridCol w:w="624"/>
        <w:gridCol w:w="1602"/>
        <w:gridCol w:w="740"/>
        <w:gridCol w:w="938"/>
        <w:gridCol w:w="2035"/>
      </w:tblGrid>
      <w:tr w:rsidR="006C42C8" w:rsidRPr="006158D6" w:rsidTr="0006627A">
        <w:tc>
          <w:tcPr>
            <w:tcW w:w="4877" w:type="dxa"/>
            <w:gridSpan w:val="3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Зав. кабинетом</w:t>
            </w:r>
          </w:p>
        </w:tc>
        <w:tc>
          <w:tcPr>
            <w:tcW w:w="2342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Стаж работы зав. кабинетом</w:t>
            </w:r>
          </w:p>
        </w:tc>
        <w:tc>
          <w:tcPr>
            <w:tcW w:w="2973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Время функционирования кабинета</w:t>
            </w:r>
          </w:p>
        </w:tc>
      </w:tr>
      <w:tr w:rsidR="006C42C8" w:rsidRPr="006158D6" w:rsidTr="0006627A">
        <w:tc>
          <w:tcPr>
            <w:tcW w:w="4877" w:type="dxa"/>
            <w:gridSpan w:val="3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Куприянова Ольга Семеновна</w:t>
            </w:r>
          </w:p>
        </w:tc>
        <w:tc>
          <w:tcPr>
            <w:tcW w:w="2342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2973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6158D6">
              <w:rPr>
                <w:rFonts w:ascii="Times New Roman" w:hAnsi="Times New Roman" w:cs="Times New Roman"/>
              </w:rPr>
              <w:t>8</w:t>
            </w:r>
            <w:r w:rsidRPr="006158D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158D6">
              <w:rPr>
                <w:rFonts w:ascii="Times New Roman" w:hAnsi="Times New Roman" w:cs="Times New Roman"/>
              </w:rPr>
              <w:t xml:space="preserve"> – 18</w:t>
            </w:r>
            <w:r w:rsidRPr="006158D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C42C8" w:rsidRPr="006158D6" w:rsidTr="0006627A">
        <w:tc>
          <w:tcPr>
            <w:tcW w:w="10192" w:type="dxa"/>
            <w:gridSpan w:val="7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58D6">
              <w:rPr>
                <w:rFonts w:ascii="Times New Roman" w:hAnsi="Times New Roman" w:cs="Times New Roman"/>
                <w:b/>
              </w:rPr>
              <w:t>Наличие:</w:t>
            </w:r>
          </w:p>
        </w:tc>
      </w:tr>
      <w:tr w:rsidR="006C42C8" w:rsidRPr="006158D6" w:rsidTr="0006627A">
        <w:tc>
          <w:tcPr>
            <w:tcW w:w="7219" w:type="dxa"/>
            <w:gridSpan w:val="5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Правила поведения и техники безопасности</w:t>
            </w:r>
          </w:p>
        </w:tc>
        <w:tc>
          <w:tcPr>
            <w:tcW w:w="2973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Инструкции</w:t>
            </w:r>
          </w:p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Журнал по ТБ</w:t>
            </w:r>
          </w:p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Уголок безопасности</w:t>
            </w:r>
          </w:p>
        </w:tc>
      </w:tr>
      <w:tr w:rsidR="006C42C8" w:rsidRPr="006158D6" w:rsidTr="0006627A">
        <w:tc>
          <w:tcPr>
            <w:tcW w:w="7219" w:type="dxa"/>
            <w:gridSpan w:val="5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58D6">
              <w:rPr>
                <w:rFonts w:ascii="Times New Roman" w:hAnsi="Times New Roman" w:cs="Times New Roman"/>
                <w:b/>
              </w:rPr>
              <w:t>План работы кабинета</w:t>
            </w:r>
          </w:p>
        </w:tc>
        <w:tc>
          <w:tcPr>
            <w:tcW w:w="2973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C42C8" w:rsidRPr="006158D6" w:rsidTr="0006627A">
        <w:tc>
          <w:tcPr>
            <w:tcW w:w="7219" w:type="dxa"/>
            <w:gridSpan w:val="5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Административный контроль за деятельностью кабинета</w:t>
            </w:r>
          </w:p>
        </w:tc>
        <w:tc>
          <w:tcPr>
            <w:tcW w:w="2973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6C42C8" w:rsidRPr="006158D6" w:rsidTr="0006627A">
        <w:tc>
          <w:tcPr>
            <w:tcW w:w="7219" w:type="dxa"/>
            <w:gridSpan w:val="5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Контроль за выполнением требований к кабинету</w:t>
            </w:r>
          </w:p>
        </w:tc>
        <w:tc>
          <w:tcPr>
            <w:tcW w:w="2973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6C42C8" w:rsidRPr="006158D6" w:rsidTr="0006627A">
        <w:tc>
          <w:tcPr>
            <w:tcW w:w="10192" w:type="dxa"/>
            <w:gridSpan w:val="7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58D6">
              <w:rPr>
                <w:rFonts w:ascii="Times New Roman" w:hAnsi="Times New Roman" w:cs="Times New Roman"/>
                <w:b/>
              </w:rPr>
              <w:t>Оформление кабинета</w:t>
            </w:r>
          </w:p>
        </w:tc>
      </w:tr>
      <w:tr w:rsidR="006C42C8" w:rsidRPr="006158D6" w:rsidTr="0006627A">
        <w:tc>
          <w:tcPr>
            <w:tcW w:w="2331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Комфортность условий для работы учащихся и учителя</w:t>
            </w:r>
          </w:p>
        </w:tc>
        <w:tc>
          <w:tcPr>
            <w:tcW w:w="1922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Эстетичность оформления</w:t>
            </w:r>
          </w:p>
        </w:tc>
        <w:tc>
          <w:tcPr>
            <w:tcW w:w="2226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Материалы образовательного стандарта</w:t>
            </w:r>
          </w:p>
        </w:tc>
        <w:tc>
          <w:tcPr>
            <w:tcW w:w="1678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Наличие измерителей стандарта</w:t>
            </w:r>
          </w:p>
        </w:tc>
        <w:tc>
          <w:tcPr>
            <w:tcW w:w="2035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Рекомендации учителя для учащихся</w:t>
            </w:r>
          </w:p>
        </w:tc>
      </w:tr>
      <w:tr w:rsidR="006C42C8" w:rsidRPr="006158D6" w:rsidTr="0006627A">
        <w:tc>
          <w:tcPr>
            <w:tcW w:w="2331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58D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22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6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8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35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</w:tr>
      <w:tr w:rsidR="006C42C8" w:rsidRPr="006158D6" w:rsidTr="0006627A">
        <w:tc>
          <w:tcPr>
            <w:tcW w:w="10192" w:type="dxa"/>
            <w:gridSpan w:val="7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58D6">
              <w:rPr>
                <w:rFonts w:ascii="Times New Roman" w:hAnsi="Times New Roman" w:cs="Times New Roman"/>
                <w:b/>
              </w:rPr>
              <w:t>Обеспечение деятельности кабинета</w:t>
            </w:r>
          </w:p>
        </w:tc>
      </w:tr>
      <w:tr w:rsidR="006C42C8" w:rsidRPr="006158D6" w:rsidTr="0006627A">
        <w:tc>
          <w:tcPr>
            <w:tcW w:w="2331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 xml:space="preserve">Мебель            </w:t>
            </w:r>
          </w:p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( общее состояние)</w:t>
            </w:r>
          </w:p>
        </w:tc>
        <w:tc>
          <w:tcPr>
            <w:tcW w:w="1922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ТСО  (экран, проектор, аудио, видео и т.д.)</w:t>
            </w:r>
          </w:p>
        </w:tc>
        <w:tc>
          <w:tcPr>
            <w:tcW w:w="2226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 xml:space="preserve">Учебная и методическая литература, дидактические материалы, тесты и др. </w:t>
            </w:r>
          </w:p>
        </w:tc>
        <w:tc>
          <w:tcPr>
            <w:tcW w:w="1678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Материалы для учащихся       (литература, раздаточный материал)</w:t>
            </w:r>
          </w:p>
        </w:tc>
        <w:tc>
          <w:tcPr>
            <w:tcW w:w="2035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Планирование и проектирование деятельности учителя</w:t>
            </w:r>
          </w:p>
        </w:tc>
      </w:tr>
      <w:tr w:rsidR="006C42C8" w:rsidRPr="006158D6" w:rsidTr="0006627A">
        <w:tc>
          <w:tcPr>
            <w:tcW w:w="2331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922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6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8" w:type="dxa"/>
            <w:gridSpan w:val="2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35" w:type="dxa"/>
          </w:tcPr>
          <w:p w:rsidR="006C42C8" w:rsidRPr="006158D6" w:rsidRDefault="006C42C8" w:rsidP="006158D6">
            <w:pPr>
              <w:pStyle w:val="a3"/>
              <w:rPr>
                <w:rFonts w:ascii="Times New Roman" w:hAnsi="Times New Roman" w:cs="Times New Roman"/>
              </w:rPr>
            </w:pPr>
            <w:r w:rsidRPr="006158D6">
              <w:rPr>
                <w:rFonts w:ascii="Times New Roman" w:hAnsi="Times New Roman" w:cs="Times New Roman"/>
              </w:rPr>
              <w:t>+</w:t>
            </w:r>
          </w:p>
        </w:tc>
      </w:tr>
    </w:tbl>
    <w:p w:rsidR="006C42C8" w:rsidRPr="006158D6" w:rsidRDefault="006C42C8" w:rsidP="006158D6">
      <w:pPr>
        <w:pStyle w:val="a3"/>
        <w:rPr>
          <w:rFonts w:ascii="Times New Roman" w:hAnsi="Times New Roman" w:cs="Times New Roman"/>
        </w:rPr>
      </w:pPr>
    </w:p>
    <w:p w:rsidR="006C42C8" w:rsidRPr="006158D6" w:rsidRDefault="006C42C8" w:rsidP="006158D6">
      <w:pPr>
        <w:pStyle w:val="a3"/>
        <w:rPr>
          <w:rFonts w:ascii="Times New Roman" w:hAnsi="Times New Roman" w:cs="Times New Roman"/>
        </w:rPr>
      </w:pPr>
    </w:p>
    <w:p w:rsidR="006C42C8" w:rsidRPr="006158D6" w:rsidRDefault="006C42C8" w:rsidP="006158D6">
      <w:pPr>
        <w:pStyle w:val="a3"/>
        <w:rPr>
          <w:rFonts w:ascii="Times New Roman" w:hAnsi="Times New Roman" w:cs="Times New Roman"/>
        </w:rPr>
      </w:pPr>
    </w:p>
    <w:p w:rsidR="00E35F0F" w:rsidRDefault="00E35F0F" w:rsidP="000662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F0F" w:rsidRDefault="00E35F0F" w:rsidP="000662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F0F" w:rsidRDefault="00E35F0F" w:rsidP="000662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42C8" w:rsidRPr="006158D6" w:rsidRDefault="006C42C8" w:rsidP="000662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D6">
        <w:rPr>
          <w:rFonts w:ascii="Times New Roman" w:hAnsi="Times New Roman" w:cs="Times New Roman"/>
          <w:sz w:val="24"/>
          <w:szCs w:val="24"/>
        </w:rPr>
        <w:t xml:space="preserve">Зав. кабинетом: </w:t>
      </w:r>
      <w:r w:rsidR="00B638CF" w:rsidRPr="006158D6">
        <w:rPr>
          <w:rFonts w:ascii="Times New Roman" w:hAnsi="Times New Roman" w:cs="Times New Roman"/>
          <w:sz w:val="24"/>
          <w:szCs w:val="24"/>
        </w:rPr>
        <w:t>____________</w:t>
      </w:r>
      <w:r w:rsidRPr="006158D6">
        <w:rPr>
          <w:rFonts w:ascii="Times New Roman" w:hAnsi="Times New Roman" w:cs="Times New Roman"/>
          <w:sz w:val="24"/>
          <w:szCs w:val="24"/>
        </w:rPr>
        <w:t xml:space="preserve"> /Куприянова О.С./</w:t>
      </w:r>
    </w:p>
    <w:p w:rsidR="00EF4D06" w:rsidRDefault="0006627A" w:rsidP="00A04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</w:t>
      </w:r>
      <w:r w:rsidR="00EF4D06" w:rsidRPr="000A64DB">
        <w:rPr>
          <w:rFonts w:ascii="Times New Roman" w:hAnsi="Times New Roman" w:cs="Times New Roman"/>
          <w:b/>
          <w:sz w:val="24"/>
          <w:szCs w:val="24"/>
        </w:rPr>
        <w:t>оты кабинета</w:t>
      </w:r>
      <w:r w:rsidR="000A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78" w:rsidRPr="000A64DB">
        <w:rPr>
          <w:rFonts w:ascii="Times New Roman" w:hAnsi="Times New Roman" w:cs="Times New Roman"/>
          <w:b/>
          <w:sz w:val="24"/>
          <w:szCs w:val="24"/>
        </w:rPr>
        <w:t>на 2016-2017</w:t>
      </w:r>
      <w:r w:rsidR="00EF4D06" w:rsidRPr="000A64DB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0A64DB" w:rsidRPr="000A64DB" w:rsidRDefault="000A64DB" w:rsidP="00A04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18" w:tblpY="1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4056"/>
        <w:gridCol w:w="1984"/>
        <w:gridCol w:w="3119"/>
      </w:tblGrid>
      <w:tr w:rsidR="00552BB4" w:rsidRPr="00A04578" w:rsidTr="00552BB4">
        <w:tc>
          <w:tcPr>
            <w:tcW w:w="447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56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Что планируется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52BB4" w:rsidRPr="00A04578" w:rsidTr="000A64DB">
        <w:trPr>
          <w:trHeight w:val="573"/>
        </w:trPr>
        <w:tc>
          <w:tcPr>
            <w:tcW w:w="447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1.</w:t>
            </w:r>
          </w:p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Собрать  материалы  по     предметам для    учащихся 2 класса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Пополнен банк материалов по изученным темам</w:t>
            </w:r>
          </w:p>
        </w:tc>
      </w:tr>
      <w:tr w:rsidR="00552BB4" w:rsidRPr="00A04578" w:rsidTr="00552BB4">
        <w:trPr>
          <w:trHeight w:val="595"/>
        </w:trPr>
        <w:tc>
          <w:tcPr>
            <w:tcW w:w="447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BB4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2-е полугодие</w:t>
            </w:r>
          </w:p>
          <w:p w:rsidR="000A64DB" w:rsidRDefault="000A64DB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0A64DB" w:rsidRDefault="000A64DB" w:rsidP="000A64DB">
            <w:pPr>
              <w:pStyle w:val="a3"/>
              <w:rPr>
                <w:rFonts w:ascii="Times New Roman" w:hAnsi="Times New Roman" w:cs="Times New Roman"/>
              </w:rPr>
            </w:pPr>
          </w:p>
          <w:p w:rsidR="000A64DB" w:rsidRPr="000A64DB" w:rsidRDefault="000A64DB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0A64DB">
        <w:trPr>
          <w:trHeight w:val="326"/>
        </w:trPr>
        <w:tc>
          <w:tcPr>
            <w:tcW w:w="447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6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Пополнять  банк  данных  о  материалах олимпиад начальных  классов из   Интернета.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 1-е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0A64DB">
        <w:trPr>
          <w:trHeight w:val="842"/>
        </w:trPr>
        <w:tc>
          <w:tcPr>
            <w:tcW w:w="447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0A64DB">
        <w:trPr>
          <w:trHeight w:val="573"/>
        </w:trPr>
        <w:tc>
          <w:tcPr>
            <w:tcW w:w="447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6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Периодически  обновлять стенд </w:t>
            </w:r>
          </w:p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«Уголок класса»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1раз в четверть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Обновляется</w:t>
            </w:r>
          </w:p>
        </w:tc>
      </w:tr>
      <w:tr w:rsidR="00552BB4" w:rsidRPr="00A04578" w:rsidTr="00552BB4">
        <w:trPr>
          <w:trHeight w:val="1380"/>
        </w:trPr>
        <w:tc>
          <w:tcPr>
            <w:tcW w:w="447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4.</w:t>
            </w:r>
          </w:p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Продолжить  работу  по  накоплению раздаточного   материала   по  математике  для  устных  вычислений.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0A64DB">
        <w:trPr>
          <w:trHeight w:val="1011"/>
        </w:trPr>
        <w:tc>
          <w:tcPr>
            <w:tcW w:w="447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552BB4">
        <w:trPr>
          <w:trHeight w:val="990"/>
        </w:trPr>
        <w:tc>
          <w:tcPr>
            <w:tcW w:w="447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5.</w:t>
            </w:r>
          </w:p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Пополнять классную  библиотечку  для  внеклассного  чтения.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В  течение  года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0A64DB">
        <w:trPr>
          <w:trHeight w:val="598"/>
        </w:trPr>
        <w:tc>
          <w:tcPr>
            <w:tcW w:w="447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6</w:t>
            </w:r>
          </w:p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Работать над озеленением кабинета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Зелёный уголок класса пополнен новыми растениями: </w:t>
            </w:r>
          </w:p>
        </w:tc>
      </w:tr>
      <w:tr w:rsidR="00552BB4" w:rsidRPr="00A04578" w:rsidTr="00552BB4">
        <w:trPr>
          <w:trHeight w:val="712"/>
        </w:trPr>
        <w:tc>
          <w:tcPr>
            <w:tcW w:w="447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BB4" w:rsidRPr="00A04578" w:rsidTr="000A64DB">
        <w:trPr>
          <w:trHeight w:val="533"/>
        </w:trPr>
        <w:tc>
          <w:tcPr>
            <w:tcW w:w="447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  <w:vMerge w:val="restart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Соблюдаются </w:t>
            </w:r>
          </w:p>
        </w:tc>
      </w:tr>
      <w:tr w:rsidR="00552BB4" w:rsidRPr="00A04578" w:rsidTr="00552BB4">
        <w:trPr>
          <w:trHeight w:val="1145"/>
        </w:trPr>
        <w:tc>
          <w:tcPr>
            <w:tcW w:w="447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vMerge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3119" w:type="dxa"/>
          </w:tcPr>
          <w:p w:rsidR="00552BB4" w:rsidRPr="000A64DB" w:rsidRDefault="00552BB4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F4D06" w:rsidRDefault="00EF4D06" w:rsidP="00EF4D06">
      <w:pPr>
        <w:jc w:val="center"/>
        <w:rPr>
          <w:rFonts w:ascii="Times New Roman" w:hAnsi="Times New Roman" w:cs="Times New Roman"/>
        </w:rPr>
      </w:pPr>
    </w:p>
    <w:p w:rsidR="00552BB4" w:rsidRDefault="00552BB4" w:rsidP="00EF4D06">
      <w:pPr>
        <w:jc w:val="center"/>
        <w:rPr>
          <w:rFonts w:ascii="Times New Roman" w:hAnsi="Times New Roman" w:cs="Times New Roman"/>
        </w:rPr>
      </w:pPr>
    </w:p>
    <w:p w:rsidR="000A64DB" w:rsidRDefault="000A64DB" w:rsidP="00EF4D06">
      <w:pPr>
        <w:jc w:val="center"/>
        <w:rPr>
          <w:rFonts w:ascii="Times New Roman" w:hAnsi="Times New Roman" w:cs="Times New Roman"/>
        </w:rPr>
      </w:pPr>
    </w:p>
    <w:p w:rsidR="000A64DB" w:rsidRDefault="000A64DB" w:rsidP="00EF4D06">
      <w:pPr>
        <w:jc w:val="center"/>
        <w:rPr>
          <w:rFonts w:ascii="Times New Roman" w:hAnsi="Times New Roman" w:cs="Times New Roman"/>
        </w:rPr>
      </w:pPr>
    </w:p>
    <w:p w:rsidR="000A64DB" w:rsidRDefault="000A64DB" w:rsidP="00EF4D06">
      <w:pPr>
        <w:jc w:val="center"/>
        <w:rPr>
          <w:rFonts w:ascii="Times New Roman" w:hAnsi="Times New Roman" w:cs="Times New Roman"/>
        </w:rPr>
      </w:pPr>
    </w:p>
    <w:p w:rsidR="000A64DB" w:rsidRDefault="000A64DB" w:rsidP="00EF4D06">
      <w:pPr>
        <w:jc w:val="center"/>
        <w:rPr>
          <w:rFonts w:ascii="Times New Roman" w:hAnsi="Times New Roman" w:cs="Times New Roman"/>
        </w:rPr>
      </w:pPr>
    </w:p>
    <w:p w:rsidR="000A64DB" w:rsidRDefault="000A64DB" w:rsidP="00EF4D06">
      <w:pPr>
        <w:jc w:val="center"/>
        <w:rPr>
          <w:rFonts w:ascii="Times New Roman" w:hAnsi="Times New Roman" w:cs="Times New Roman"/>
        </w:rPr>
      </w:pPr>
    </w:p>
    <w:p w:rsidR="00EF4D06" w:rsidRPr="00A04578" w:rsidRDefault="00EF4D06" w:rsidP="00EF4D06">
      <w:pPr>
        <w:jc w:val="center"/>
        <w:rPr>
          <w:rFonts w:ascii="Times New Roman" w:hAnsi="Times New Roman" w:cs="Times New Roman"/>
          <w:b/>
          <w:caps/>
        </w:rPr>
      </w:pPr>
      <w:r w:rsidRPr="00A04578">
        <w:rPr>
          <w:rFonts w:ascii="Times New Roman" w:hAnsi="Times New Roman" w:cs="Times New Roman"/>
          <w:b/>
          <w:caps/>
        </w:rPr>
        <w:lastRenderedPageBreak/>
        <w:t xml:space="preserve">перспективный план развития </w:t>
      </w:r>
    </w:p>
    <w:p w:rsidR="00EF4D06" w:rsidRDefault="00EF4D06" w:rsidP="00EF4D06">
      <w:pPr>
        <w:jc w:val="center"/>
        <w:rPr>
          <w:rFonts w:ascii="Times New Roman" w:hAnsi="Times New Roman" w:cs="Times New Roman"/>
          <w:b/>
          <w:caps/>
        </w:rPr>
      </w:pPr>
      <w:r w:rsidRPr="00A04578">
        <w:rPr>
          <w:rFonts w:ascii="Times New Roman" w:hAnsi="Times New Roman" w:cs="Times New Roman"/>
          <w:b/>
          <w:caps/>
        </w:rPr>
        <w:t>кабинета начальных классов №</w:t>
      </w:r>
      <w:r w:rsidR="00A04578">
        <w:rPr>
          <w:rFonts w:ascii="Times New Roman" w:hAnsi="Times New Roman" w:cs="Times New Roman"/>
          <w:b/>
          <w:caps/>
        </w:rPr>
        <w:t>2</w:t>
      </w:r>
      <w:r w:rsidRPr="00A04578">
        <w:rPr>
          <w:rFonts w:ascii="Times New Roman" w:hAnsi="Times New Roman" w:cs="Times New Roman"/>
          <w:b/>
          <w:caps/>
        </w:rPr>
        <w:t>1</w:t>
      </w:r>
    </w:p>
    <w:p w:rsidR="008563F1" w:rsidRPr="00A04578" w:rsidRDefault="008563F1" w:rsidP="00EF4D06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W w:w="8897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560"/>
        <w:gridCol w:w="2126"/>
      </w:tblGrid>
      <w:tr w:rsidR="00EF4D06" w:rsidRPr="000A64DB" w:rsidTr="000A64DB">
        <w:tc>
          <w:tcPr>
            <w:tcW w:w="675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№</w:t>
            </w:r>
          </w:p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Что планируется</w:t>
            </w:r>
          </w:p>
        </w:tc>
        <w:tc>
          <w:tcPr>
            <w:tcW w:w="1560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F4D06" w:rsidRPr="000A64DB" w:rsidTr="000A64DB">
        <w:tc>
          <w:tcPr>
            <w:tcW w:w="675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Расширять библиотечный фонд кабинета.</w:t>
            </w:r>
          </w:p>
        </w:tc>
        <w:tc>
          <w:tcPr>
            <w:tcW w:w="1560" w:type="dxa"/>
            <w:shd w:val="clear" w:color="auto" w:fill="auto"/>
          </w:tcPr>
          <w:p w:rsidR="00EF4D06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2016</w:t>
            </w:r>
            <w:r w:rsidR="00EF4D06" w:rsidRPr="000A64DB">
              <w:rPr>
                <w:rFonts w:ascii="Times New Roman" w:hAnsi="Times New Roman" w:cs="Times New Roman"/>
              </w:rPr>
              <w:t>-201</w:t>
            </w:r>
            <w:r w:rsidRPr="000A64DB">
              <w:rPr>
                <w:rFonts w:ascii="Times New Roman" w:hAnsi="Times New Roman" w:cs="Times New Roman"/>
              </w:rPr>
              <w:t>9</w:t>
            </w:r>
            <w:r w:rsidR="00EF4D06" w:rsidRPr="000A64DB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2126" w:type="dxa"/>
            <w:shd w:val="clear" w:color="auto" w:fill="auto"/>
          </w:tcPr>
          <w:p w:rsidR="00EF4D06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</w:p>
        </w:tc>
      </w:tr>
      <w:tr w:rsidR="00A04578" w:rsidRPr="000A64DB" w:rsidTr="000A64DB">
        <w:tc>
          <w:tcPr>
            <w:tcW w:w="675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Собирать  материалы  по  итоговому  тестированию учащихся  в  начальных  классах и комплексному тестированию</w:t>
            </w:r>
          </w:p>
        </w:tc>
        <w:tc>
          <w:tcPr>
            <w:tcW w:w="1560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2016-2019г.</w:t>
            </w:r>
          </w:p>
        </w:tc>
        <w:tc>
          <w:tcPr>
            <w:tcW w:w="2126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</w:p>
        </w:tc>
      </w:tr>
      <w:tr w:rsidR="00A04578" w:rsidRPr="000A64DB" w:rsidTr="000A64DB">
        <w:tc>
          <w:tcPr>
            <w:tcW w:w="675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Закупить  электронные учебники  для начальных  классов.</w:t>
            </w:r>
          </w:p>
        </w:tc>
        <w:tc>
          <w:tcPr>
            <w:tcW w:w="1560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2016– 2019г.г.</w:t>
            </w:r>
          </w:p>
        </w:tc>
        <w:tc>
          <w:tcPr>
            <w:tcW w:w="2126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</w:p>
        </w:tc>
      </w:tr>
      <w:tr w:rsidR="00A04578" w:rsidRPr="000A64DB" w:rsidTr="000A64DB">
        <w:tc>
          <w:tcPr>
            <w:tcW w:w="675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560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2016– 2019 г.г</w:t>
            </w:r>
          </w:p>
        </w:tc>
        <w:tc>
          <w:tcPr>
            <w:tcW w:w="2126" w:type="dxa"/>
            <w:shd w:val="clear" w:color="auto" w:fill="auto"/>
          </w:tcPr>
          <w:p w:rsidR="00A04578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</w:p>
        </w:tc>
      </w:tr>
      <w:tr w:rsidR="00EF4D06" w:rsidRPr="000A64DB" w:rsidTr="000A64DB">
        <w:tc>
          <w:tcPr>
            <w:tcW w:w="675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 xml:space="preserve">Продолжить работу по озеленению </w:t>
            </w:r>
          </w:p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кабинета.</w:t>
            </w:r>
          </w:p>
        </w:tc>
        <w:tc>
          <w:tcPr>
            <w:tcW w:w="1560" w:type="dxa"/>
            <w:shd w:val="clear" w:color="auto" w:fill="auto"/>
          </w:tcPr>
          <w:p w:rsidR="00EF4D06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2016– 2019 г.г</w:t>
            </w:r>
          </w:p>
        </w:tc>
        <w:tc>
          <w:tcPr>
            <w:tcW w:w="2126" w:type="dxa"/>
            <w:shd w:val="clear" w:color="auto" w:fill="auto"/>
          </w:tcPr>
          <w:p w:rsidR="00EF4D06" w:rsidRPr="000A64DB" w:rsidRDefault="00A04578" w:rsidP="008563F1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  <w:r w:rsidR="00EF4D06" w:rsidRPr="000A64DB">
              <w:rPr>
                <w:rFonts w:ascii="Times New Roman" w:hAnsi="Times New Roman" w:cs="Times New Roman"/>
              </w:rPr>
              <w:t>в сотрудничестве с родител</w:t>
            </w:r>
            <w:r w:rsidR="008563F1">
              <w:rPr>
                <w:rFonts w:ascii="Times New Roman" w:hAnsi="Times New Roman" w:cs="Times New Roman"/>
              </w:rPr>
              <w:t>ями</w:t>
            </w:r>
          </w:p>
        </w:tc>
      </w:tr>
      <w:tr w:rsidR="00EF4D06" w:rsidRPr="000A64DB" w:rsidTr="008563F1">
        <w:trPr>
          <w:trHeight w:val="1171"/>
        </w:trPr>
        <w:tc>
          <w:tcPr>
            <w:tcW w:w="675" w:type="dxa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6.</w:t>
            </w:r>
          </w:p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  <w:caps/>
              </w:rPr>
            </w:pPr>
          </w:p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Приобретение мультимедийных учебных пособий для начальной школы</w:t>
            </w:r>
          </w:p>
        </w:tc>
        <w:tc>
          <w:tcPr>
            <w:tcW w:w="1560" w:type="dxa"/>
          </w:tcPr>
          <w:p w:rsidR="00EF4D06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2016– 2019 г.г</w:t>
            </w:r>
          </w:p>
        </w:tc>
        <w:tc>
          <w:tcPr>
            <w:tcW w:w="2126" w:type="dxa"/>
          </w:tcPr>
          <w:p w:rsidR="00EF4D06" w:rsidRPr="000A64DB" w:rsidRDefault="00A04578" w:rsidP="008563F1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  <w:r w:rsidR="00EF4D06" w:rsidRPr="000A64DB">
              <w:rPr>
                <w:rFonts w:ascii="Times New Roman" w:hAnsi="Times New Roman" w:cs="Times New Roman"/>
              </w:rPr>
              <w:t>в сотрудничестве с администрацией школы</w:t>
            </w:r>
          </w:p>
        </w:tc>
      </w:tr>
      <w:tr w:rsidR="00EF4D06" w:rsidRPr="000A64DB" w:rsidTr="000A64DB">
        <w:trPr>
          <w:trHeight w:val="1170"/>
        </w:trPr>
        <w:tc>
          <w:tcPr>
            <w:tcW w:w="675" w:type="dxa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Провести косметический ремонт кабинета</w:t>
            </w:r>
          </w:p>
        </w:tc>
        <w:tc>
          <w:tcPr>
            <w:tcW w:w="1560" w:type="dxa"/>
          </w:tcPr>
          <w:p w:rsidR="00EF4D06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2017</w:t>
            </w:r>
            <w:r w:rsidR="00EF4D06" w:rsidRPr="000A64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</w:tcPr>
          <w:p w:rsidR="00EF4D06" w:rsidRPr="000A64DB" w:rsidRDefault="00A04578" w:rsidP="000A64DB">
            <w:pPr>
              <w:pStyle w:val="a3"/>
              <w:rPr>
                <w:rFonts w:ascii="Times New Roman" w:hAnsi="Times New Roman" w:cs="Times New Roman"/>
              </w:rPr>
            </w:pPr>
            <w:r w:rsidRPr="000A64DB">
              <w:rPr>
                <w:rFonts w:ascii="Times New Roman" w:hAnsi="Times New Roman" w:cs="Times New Roman"/>
              </w:rPr>
              <w:t>Куприянова О.С.</w:t>
            </w:r>
            <w:r w:rsidR="00EF4D06" w:rsidRPr="000A64DB">
              <w:rPr>
                <w:rFonts w:ascii="Times New Roman" w:hAnsi="Times New Roman" w:cs="Times New Roman"/>
              </w:rPr>
              <w:t>в сотрудничестве администрацией школы</w:t>
            </w:r>
          </w:p>
          <w:p w:rsidR="00EF4D06" w:rsidRPr="000A64DB" w:rsidRDefault="00EF4D06" w:rsidP="000A64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F4D06" w:rsidRPr="000A64DB" w:rsidRDefault="00EF4D06" w:rsidP="000A64DB">
      <w:pPr>
        <w:pStyle w:val="a3"/>
        <w:rPr>
          <w:rFonts w:ascii="Times New Roman" w:hAnsi="Times New Roman" w:cs="Times New Roman"/>
          <w:iCs/>
        </w:rPr>
      </w:pPr>
    </w:p>
    <w:p w:rsidR="00045989" w:rsidRPr="000A64DB" w:rsidRDefault="00045989" w:rsidP="000A64DB">
      <w:pPr>
        <w:pStyle w:val="a3"/>
        <w:rPr>
          <w:rFonts w:ascii="Times New Roman" w:hAnsi="Times New Roman" w:cs="Times New Roman"/>
          <w:iCs/>
        </w:rPr>
      </w:pPr>
    </w:p>
    <w:p w:rsidR="00045989" w:rsidRDefault="00045989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8563F1" w:rsidRDefault="008563F1" w:rsidP="000A64DB">
      <w:pPr>
        <w:pStyle w:val="a3"/>
        <w:rPr>
          <w:rFonts w:ascii="Times New Roman" w:hAnsi="Times New Roman" w:cs="Times New Roman"/>
          <w:iCs/>
        </w:rPr>
      </w:pPr>
    </w:p>
    <w:p w:rsidR="00F23049" w:rsidRDefault="00F23049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0A64DB" w:rsidRDefault="000A64DB" w:rsidP="000A64DB">
      <w:pPr>
        <w:pStyle w:val="a3"/>
        <w:rPr>
          <w:rFonts w:ascii="Times New Roman" w:hAnsi="Times New Roman" w:cs="Times New Roman"/>
          <w:iCs/>
        </w:rPr>
      </w:pPr>
    </w:p>
    <w:p w:rsidR="004D6A12" w:rsidRDefault="004D6A12" w:rsidP="00552BB4">
      <w:pPr>
        <w:pStyle w:val="Web"/>
        <w:spacing w:before="0" w:after="0"/>
        <w:rPr>
          <w:b/>
          <w:iCs/>
          <w:szCs w:val="24"/>
        </w:rPr>
      </w:pPr>
    </w:p>
    <w:p w:rsidR="004D6A12" w:rsidRPr="003F30C6" w:rsidRDefault="00AC34D4" w:rsidP="004D6A12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pict>
          <v:shape id="_x0000_s1083" type="#_x0000_t202" style="position:absolute;margin-left:-28.3pt;margin-top:-9.45pt;width:217pt;height:119.7pt;z-index:251663360;mso-width-relative:margin;mso-height-relative:margin" strokecolor="white [3212]">
            <v:textbox style="mso-next-textbox:#_x0000_s1083">
              <w:txbxContent>
                <w:p w:rsidR="009D6EB2" w:rsidRPr="008563F1" w:rsidRDefault="009D6EB2" w:rsidP="008563F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563F1">
                    <w:rPr>
                      <w:rFonts w:ascii="Times New Roman" w:hAnsi="Times New Roman" w:cs="Times New Roman"/>
                    </w:rPr>
                    <w:t xml:space="preserve">СОГЛАСОВАНО                      </w:t>
                  </w:r>
                  <w:r w:rsidRPr="008563F1">
                    <w:rPr>
                      <w:rFonts w:ascii="Times New Roman" w:hAnsi="Times New Roman" w:cs="Times New Roman"/>
                    </w:rPr>
                    <w:tab/>
                  </w:r>
                </w:p>
                <w:p w:rsidR="009D6EB2" w:rsidRPr="008563F1" w:rsidRDefault="009D6EB2" w:rsidP="008563F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563F1">
                    <w:rPr>
                      <w:rFonts w:ascii="Times New Roman" w:hAnsi="Times New Roman" w:cs="Times New Roman"/>
                    </w:rPr>
                    <w:t>Председатель профкома</w:t>
                  </w:r>
                  <w:r w:rsidRPr="008563F1">
                    <w:rPr>
                      <w:rFonts w:ascii="Times New Roman" w:hAnsi="Times New Roman" w:cs="Times New Roman"/>
                    </w:rPr>
                    <w:tab/>
                  </w:r>
                </w:p>
                <w:p w:rsidR="009D6EB2" w:rsidRPr="008563F1" w:rsidRDefault="009D6EB2" w:rsidP="008563F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563F1">
                    <w:rPr>
                      <w:rFonts w:ascii="Times New Roman" w:hAnsi="Times New Roman" w:cs="Times New Roman"/>
                    </w:rPr>
                    <w:t>__________ /Куприянова О.С./</w:t>
                  </w:r>
                </w:p>
                <w:p w:rsidR="009D6EB2" w:rsidRPr="00365382" w:rsidRDefault="009D6EB2" w:rsidP="004D6A12"/>
                <w:p w:rsidR="009D6EB2" w:rsidRPr="004D6A12" w:rsidRDefault="009D6EB2" w:rsidP="004D6A12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81" type="#_x0000_t202" style="position:absolute;margin-left:248pt;margin-top:-9.45pt;width:251.75pt;height:58.55pt;z-index:251661312;mso-height-percent:200;mso-height-percent:200;mso-width-relative:margin;mso-height-relative:margin" strokecolor="white [3212]">
            <v:textbox style="mso-fit-shape-to-text:t">
              <w:txbxContent>
                <w:p w:rsidR="009D6EB2" w:rsidRPr="008563F1" w:rsidRDefault="009D6EB2" w:rsidP="008563F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563F1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9D6EB2" w:rsidRPr="008563F1" w:rsidRDefault="009D6EB2" w:rsidP="008563F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563F1">
                    <w:rPr>
                      <w:rFonts w:ascii="Times New Roman" w:hAnsi="Times New Roman" w:cs="Times New Roman"/>
                    </w:rPr>
                    <w:t>Директор МКОУ «Тюбинская СОШ им.М.Е. Охлопковой МО«Намский улус»</w:t>
                  </w:r>
                  <w:r>
                    <w:rPr>
                      <w:rFonts w:ascii="Times New Roman" w:hAnsi="Times New Roman" w:cs="Times New Roman"/>
                    </w:rPr>
                    <w:t xml:space="preserve"> РС(Я)</w:t>
                  </w:r>
                  <w:r w:rsidRPr="008563F1">
                    <w:rPr>
                      <w:rFonts w:ascii="Times New Roman" w:hAnsi="Times New Roman" w:cs="Times New Roman"/>
                    </w:rPr>
                    <w:t xml:space="preserve"> _________/_Лукина С.Н./</w:t>
                  </w:r>
                </w:p>
              </w:txbxContent>
            </v:textbox>
          </v:shape>
        </w:pict>
      </w:r>
    </w:p>
    <w:p w:rsidR="004D6A12" w:rsidRDefault="004D6A12" w:rsidP="004D6A12">
      <w:pPr>
        <w:jc w:val="center"/>
        <w:rPr>
          <w:rFonts w:ascii="Times New Roman" w:hAnsi="Times New Roman" w:cs="Times New Roman"/>
          <w:b/>
        </w:rPr>
      </w:pPr>
    </w:p>
    <w:p w:rsidR="004D6A12" w:rsidRDefault="004D6A12" w:rsidP="004D6A12">
      <w:pPr>
        <w:jc w:val="center"/>
        <w:rPr>
          <w:rFonts w:ascii="Times New Roman" w:hAnsi="Times New Roman" w:cs="Times New Roman"/>
          <w:b/>
        </w:rPr>
      </w:pPr>
    </w:p>
    <w:p w:rsidR="004D6A12" w:rsidRDefault="004D6A12" w:rsidP="004D6A12">
      <w:pPr>
        <w:jc w:val="center"/>
        <w:rPr>
          <w:rFonts w:ascii="Times New Roman" w:hAnsi="Times New Roman" w:cs="Times New Roman"/>
          <w:b/>
        </w:rPr>
      </w:pPr>
    </w:p>
    <w:p w:rsidR="004D6A12" w:rsidRPr="000A64DB" w:rsidRDefault="004D6A12" w:rsidP="000A64DB">
      <w:pPr>
        <w:pStyle w:val="a3"/>
        <w:jc w:val="center"/>
        <w:rPr>
          <w:rFonts w:ascii="Times New Roman" w:hAnsi="Times New Roman" w:cs="Times New Roman"/>
          <w:b/>
        </w:rPr>
      </w:pPr>
      <w:r w:rsidRPr="000A64DB">
        <w:rPr>
          <w:rFonts w:ascii="Times New Roman" w:hAnsi="Times New Roman" w:cs="Times New Roman"/>
          <w:b/>
        </w:rPr>
        <w:t>Инструкция</w:t>
      </w:r>
    </w:p>
    <w:p w:rsidR="004D6A12" w:rsidRPr="000A64DB" w:rsidRDefault="004D6A12" w:rsidP="000A64DB">
      <w:pPr>
        <w:pStyle w:val="a3"/>
        <w:jc w:val="center"/>
        <w:rPr>
          <w:rFonts w:ascii="Times New Roman" w:hAnsi="Times New Roman" w:cs="Times New Roman"/>
          <w:b/>
        </w:rPr>
      </w:pPr>
      <w:r w:rsidRPr="000A64DB">
        <w:rPr>
          <w:rFonts w:ascii="Times New Roman" w:hAnsi="Times New Roman" w:cs="Times New Roman"/>
          <w:b/>
        </w:rPr>
        <w:t>по охране труда при проведении занятий в кабинете</w:t>
      </w:r>
    </w:p>
    <w:p w:rsidR="004D6A12" w:rsidRPr="000A64DB" w:rsidRDefault="004D6A12" w:rsidP="000A64DB">
      <w:pPr>
        <w:pStyle w:val="a3"/>
        <w:jc w:val="center"/>
        <w:rPr>
          <w:rFonts w:ascii="Times New Roman" w:hAnsi="Times New Roman" w:cs="Times New Roman"/>
          <w:b/>
        </w:rPr>
      </w:pPr>
      <w:r w:rsidRPr="000A64DB">
        <w:rPr>
          <w:rFonts w:ascii="Times New Roman" w:hAnsi="Times New Roman" w:cs="Times New Roman"/>
          <w:b/>
        </w:rPr>
        <w:t>начальных классов №21</w:t>
      </w:r>
    </w:p>
    <w:p w:rsidR="000A64DB" w:rsidRPr="000A64DB" w:rsidRDefault="000A64DB" w:rsidP="000A64DB">
      <w:pPr>
        <w:pStyle w:val="a3"/>
        <w:jc w:val="center"/>
        <w:rPr>
          <w:rFonts w:ascii="Times New Roman" w:hAnsi="Times New Roman" w:cs="Times New Roman"/>
        </w:rPr>
      </w:pPr>
    </w:p>
    <w:p w:rsidR="004D6A12" w:rsidRPr="000A64DB" w:rsidRDefault="004D6A12" w:rsidP="000A64DB">
      <w:pPr>
        <w:pStyle w:val="a3"/>
        <w:rPr>
          <w:rStyle w:val="af1"/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Style w:val="af1"/>
          <w:rFonts w:ascii="Times New Roman" w:hAnsi="Times New Roman" w:cs="Times New Roman"/>
          <w:color w:val="000000"/>
          <w:shd w:val="clear" w:color="auto" w:fill="FFFFFF"/>
        </w:rPr>
        <w:t>Общие требования по охране труда в кабинетах начальных классов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1.1. К учебным занятиям в кабинетах начальных классов получают доступ учащиеся с 1-го по 4-й класс, которые прошли обязательный медицинский осмотр, вводный инструктаж по охране труда, ознакомившиеся с настоящей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>инструкцией по охране труда при проведении занятий в кабинетах начальных классов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Fonts w:ascii="Times New Roman" w:hAnsi="Times New Roman" w:cs="Times New Roman"/>
          <w:color w:val="000000"/>
          <w:shd w:val="clear" w:color="auto" w:fill="FFFFFF"/>
        </w:rPr>
        <w:t>школы.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1.2. Во время проведения занятий в кабинете начальных классов все учащиеся должны строго соблюдать правила поведения в классе, расписание учебных занятий, настоящую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Style w:val="af2"/>
          <w:rFonts w:ascii="Times New Roman" w:hAnsi="Times New Roman" w:cs="Times New Roman"/>
          <w:i w:val="0"/>
          <w:color w:val="000000"/>
          <w:shd w:val="clear" w:color="auto" w:fill="FFFFFF"/>
        </w:rPr>
        <w:t>инструкцию по охране труда в кабинете начальных классов</w:t>
      </w:r>
      <w:r w:rsidRPr="000A64DB">
        <w:rPr>
          <w:rFonts w:ascii="Times New Roman" w:hAnsi="Times New Roman" w:cs="Times New Roman"/>
          <w:color w:val="000000"/>
          <w:shd w:val="clear" w:color="auto" w:fill="FFFFFF"/>
        </w:rPr>
        <w:t>, установленные режимы труда и отдыха.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1.3. Во время проведения учебных занятий возможно негативное воздействие на учащихся начальной школы следующих опасных и вредных факторов: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• нарушение осанки, искривления позвоночника, возможное развитие близорукости при неправильном подборе размеров ученических парт;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• снижение остроты зрения при недостатке освещения в учебном кабинете;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• поражение электрическим током при неисправной работе электрооборудования в учебном кабинете;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1.4. Во время проведения учебных занятий в кабинетах начальных классов, необходимо строго соблюдать правила пожарной безопасности, знать и уметь быстро находить места хранения первичных средств пожаротушения, соблюдать требования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>инструкции по охране труда при проведении уроков в кабинетах начальных классов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Fonts w:ascii="Times New Roman" w:hAnsi="Times New Roman" w:cs="Times New Roman"/>
          <w:color w:val="000000"/>
          <w:shd w:val="clear" w:color="auto" w:fill="FFFFFF"/>
        </w:rPr>
        <w:t>общеобразовательной школы.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 xml:space="preserve">1.5. Во время проведения уроков технологии (труда) в начальных классах ознакомить учащихся с </w:t>
      </w:r>
      <w:r w:rsidRPr="000A64DB">
        <w:rPr>
          <w:rFonts w:ascii="Times New Roman" w:hAnsi="Times New Roman" w:cs="Times New Roman"/>
          <w:shd w:val="clear" w:color="auto" w:fill="FFFFFF"/>
        </w:rPr>
        <w:t>инструкцией по охране труда на уроках технологии начальной школы</w:t>
      </w:r>
      <w:r w:rsidRPr="000A64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1.6. При возникновении несчастного случая, кто-либо из учащихся должен немедленно сообщить о случившемся преподавателю, который проводит учебные занятия в данном кабинете начальной школы. Преподаватель должен в свою очередь немедленно сообщить о случившемся администрации учебного учреждения.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A64DB">
        <w:rPr>
          <w:rFonts w:ascii="Times New Roman" w:hAnsi="Times New Roman" w:cs="Times New Roman"/>
          <w:color w:val="000000"/>
          <w:shd w:val="clear" w:color="auto" w:fill="FFFFFF"/>
        </w:rPr>
        <w:t>1.7. За умышленное невыполнение или нарушение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Style w:val="af2"/>
          <w:rFonts w:ascii="Times New Roman" w:hAnsi="Times New Roman" w:cs="Times New Roman"/>
          <w:i w:val="0"/>
          <w:color w:val="000000"/>
          <w:shd w:val="clear" w:color="auto" w:fill="FFFFFF"/>
        </w:rPr>
        <w:t>инструкции по охране труда при проведении занятий в кабинетах начальной школы</w:t>
      </w:r>
      <w:r w:rsidRPr="000A64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A64DB">
        <w:rPr>
          <w:rFonts w:ascii="Times New Roman" w:hAnsi="Times New Roman" w:cs="Times New Roman"/>
          <w:color w:val="000000"/>
          <w:shd w:val="clear" w:color="auto" w:fill="FFFFFF"/>
        </w:rPr>
        <w:t>учащиеся привлекаются к ответственности. В этом случае со всеми учащимися проводится внеплановый инструктаж по охране труда и технике безопасности.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</w:p>
    <w:p w:rsidR="004D6A12" w:rsidRPr="000A64DB" w:rsidRDefault="004D6A12" w:rsidP="000A64DB">
      <w:pPr>
        <w:pStyle w:val="a3"/>
        <w:rPr>
          <w:rStyle w:val="af1"/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2.</w:t>
      </w:r>
      <w:r w:rsidRPr="000A64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A64DB">
        <w:rPr>
          <w:rStyle w:val="af1"/>
          <w:rFonts w:ascii="Times New Roman" w:hAnsi="Times New Roman" w:cs="Times New Roman"/>
          <w:color w:val="000000"/>
        </w:rPr>
        <w:t>Требования охраны труда перед началом занятий в кабинетах начальных классов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2.1. Необходимо включить все имеющееся освещение в учебном кабинете, убедиться в исправной работе светильников.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2.2. Необходимо убедиться в исправности электрооборудования учебного кабинета: светильники должны быть надежно прикреплены к потолку и иметь светорассеивающую арматуру, коммутационные коробки должны быть надежно закрыты крышками. На корпусах и крышках выключателей и электрических розеток не должно быть каких-либо трещин и сколов, а также оголенных контактов.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2.3. Необходимо убедиться в правильном расположении мебели в учебном кабинете: расстояние между наружной стеной учебного кабинета и первым столом должно быть не меньше 0,5-0,7м.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2.4. Необходимо провести проверку санитарно-гигиенического состояния учебного кабинета, убедиться в целостности всех оконных стекол и провести сквозное проветривание учебного кабинета.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2.5. Необходимо убедиться в том, что температура воздуха в учебном кабинете составляет 18-20 градусов.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</w:p>
    <w:p w:rsidR="004D6A12" w:rsidRPr="000A64DB" w:rsidRDefault="004D6A12" w:rsidP="000A64DB">
      <w:pPr>
        <w:pStyle w:val="a3"/>
        <w:rPr>
          <w:rStyle w:val="af1"/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</w:t>
      </w:r>
      <w:r w:rsidRPr="000A64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A64DB">
        <w:rPr>
          <w:rStyle w:val="af1"/>
          <w:rFonts w:ascii="Times New Roman" w:hAnsi="Times New Roman" w:cs="Times New Roman"/>
          <w:color w:val="000000"/>
        </w:rPr>
        <w:t>Требования по охране труда во время занятий в кабинетах начальной школы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lastRenderedPageBreak/>
        <w:t>3.1. Необходимо рассадить учащихся за рабочие столы, в соответствии с их ростом: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 xml:space="preserve">- мебель группы № 1 (оранжевая маркировка) – рост 100 - </w:t>
      </w:r>
      <w:smartTag w:uri="urn:schemas-microsoft-com:office:smarttags" w:element="metricconverter">
        <w:smartTagPr>
          <w:attr w:name="ProductID" w:val="115 см"/>
        </w:smartTagPr>
        <w:r w:rsidRPr="000A64DB">
          <w:rPr>
            <w:rFonts w:ascii="Times New Roman" w:hAnsi="Times New Roman" w:cs="Times New Roman"/>
            <w:color w:val="000000"/>
          </w:rPr>
          <w:t>115 см</w:t>
        </w:r>
      </w:smartTag>
      <w:r w:rsidRPr="000A64DB">
        <w:rPr>
          <w:rFonts w:ascii="Times New Roman" w:hAnsi="Times New Roman" w:cs="Times New Roman"/>
          <w:color w:val="000000"/>
        </w:rPr>
        <w:t>;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- мебель группы № 2 (фиолетовая маркировка) – рост 115-</w:t>
      </w:r>
      <w:smartTag w:uri="urn:schemas-microsoft-com:office:smarttags" w:element="metricconverter">
        <w:smartTagPr>
          <w:attr w:name="ProductID" w:val="130 см"/>
        </w:smartTagPr>
        <w:r w:rsidRPr="000A64DB">
          <w:rPr>
            <w:rFonts w:ascii="Times New Roman" w:hAnsi="Times New Roman" w:cs="Times New Roman"/>
            <w:color w:val="000000"/>
          </w:rPr>
          <w:t>130 см</w:t>
        </w:r>
      </w:smartTag>
      <w:r w:rsidRPr="000A64DB">
        <w:rPr>
          <w:rFonts w:ascii="Times New Roman" w:hAnsi="Times New Roman" w:cs="Times New Roman"/>
          <w:color w:val="000000"/>
        </w:rPr>
        <w:t>;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- мебель группы № 3 (желтая маркировка) – рост 130-</w:t>
      </w:r>
      <w:smartTag w:uri="urn:schemas-microsoft-com:office:smarttags" w:element="metricconverter">
        <w:smartTagPr>
          <w:attr w:name="ProductID" w:val="145 см"/>
        </w:smartTagPr>
        <w:r w:rsidRPr="000A64DB">
          <w:rPr>
            <w:rFonts w:ascii="Times New Roman" w:hAnsi="Times New Roman" w:cs="Times New Roman"/>
            <w:color w:val="000000"/>
          </w:rPr>
          <w:t>145 см</w:t>
        </w:r>
      </w:smartTag>
      <w:r w:rsidRPr="000A64DB">
        <w:rPr>
          <w:rFonts w:ascii="Times New Roman" w:hAnsi="Times New Roman" w:cs="Times New Roman"/>
          <w:color w:val="000000"/>
        </w:rPr>
        <w:t>;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 xml:space="preserve">- мебель группы № 4 (красная маркировка) – рост 145 – </w:t>
      </w:r>
      <w:smartTag w:uri="urn:schemas-microsoft-com:office:smarttags" w:element="metricconverter">
        <w:smartTagPr>
          <w:attr w:name="ProductID" w:val="160 см"/>
        </w:smartTagPr>
        <w:r w:rsidRPr="000A64DB">
          <w:rPr>
            <w:rFonts w:ascii="Times New Roman" w:hAnsi="Times New Roman" w:cs="Times New Roman"/>
            <w:color w:val="000000"/>
          </w:rPr>
          <w:t>160 см</w:t>
        </w:r>
      </w:smartTag>
      <w:r w:rsidRPr="000A64DB">
        <w:rPr>
          <w:rFonts w:ascii="Times New Roman" w:hAnsi="Times New Roman" w:cs="Times New Roman"/>
          <w:color w:val="000000"/>
        </w:rPr>
        <w:t>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3.2. Рабочие места учащихся с пониженным слухом, должны находиться за первыми и вторыми рабочими столами. Рабочие места учащихся с пониженным зрением должны находиться ближе к окну за первыми рабочими столами. Рабочие места учащихся, страдающих ревматическими заболеваниями, имеющими склонность к частым ангинам и респираторным заболеваниям, должны находиться подальше от окон. Не менее 2х раз в год рабочие места учащихся, которые находятся в последнем, первом и третьем рядах, меняют местами для предупреждения нарушений осанки и искривления позвоночника у школьников.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3.3. Для обеспечения хорошей естественной освещенности в учебных кабинетах не допускается нахождение цветов на подоконниках.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3.4. Все демонстрационные электрические приборы, которые используются в учебном кабинете начальной школы, должны быть в исправном состоянии и иметь заземление.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3.5. Оконные стекла и светильники в учебном кабинете начальных классов должны регулярно очищаться от грязи и пыли не реже 2-х раз в год. Привлекать учащихся к этим работам, а также к оклейке оконных рам запрещается.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3.6. При открывании оконных рам обязательно должны быть ограничители.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3.7. Строго запрещено сидеть или вставать на подоконник, для предупреждения выпадений из окна, а также ранения стеклом.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3.8. Во время проведения занятий в кабинетах начальных классов необходимо соблюдать инструкцию по охране труда для учителя начальных классов, а при заменах</w:t>
      </w:r>
      <w:r w:rsidRPr="000A64DB">
        <w:rPr>
          <w:rStyle w:val="apple-converted-space"/>
          <w:rFonts w:ascii="Times New Roman" w:hAnsi="Times New Roman" w:cs="Times New Roman"/>
          <w:color w:val="000000"/>
        </w:rPr>
        <w:t xml:space="preserve"> других педагогов использовать в работе </w:t>
      </w:r>
      <w:r w:rsidRPr="000A64DB">
        <w:rPr>
          <w:rFonts w:ascii="Times New Roman" w:hAnsi="Times New Roman" w:cs="Times New Roman"/>
          <w:color w:val="000000"/>
        </w:rPr>
        <w:t>инструкцию по охране труда учителя на замене</w:t>
      </w:r>
      <w:r w:rsidRPr="000A64DB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</w:p>
    <w:p w:rsidR="004D6A12" w:rsidRPr="000A64DB" w:rsidRDefault="004D6A12" w:rsidP="000A64DB">
      <w:pPr>
        <w:pStyle w:val="a3"/>
        <w:rPr>
          <w:rStyle w:val="af1"/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4.</w:t>
      </w:r>
      <w:r w:rsidRPr="000A64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A64DB">
        <w:rPr>
          <w:rStyle w:val="af1"/>
          <w:rFonts w:ascii="Times New Roman" w:hAnsi="Times New Roman" w:cs="Times New Roman"/>
          <w:color w:val="000000"/>
        </w:rPr>
        <w:t>Требования охраны труда при возникновении аварийных ситуаций.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4.1. При плохом самочувствии учащийся начальной школы должен сообщить об этом преподавателю.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4.2. При возникновении пожара необходимо немедленно эвакуировать всех учащихся начальных классов из здания учебного учреждения, срочно сообщить о случившемся администрации школы и в ближайшую пожарную часть, затем необходимо приступить к тушению очага возгорания, используя при этом все имеющиеся в наличии первичные средства пожаротушения.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4.3. При возникновении прорыва в системе отопления, необходимо вывести всех учащихся из учебного кабинета начальных классов, перекрыть задвижки в тепловом узле здания и незамедлительно вызвать слесаря-сантехника.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4.4. При получении травмы кем-либо из учащихся, необходимо экстренно оказать первую медицинскую помощь пострадавшему, немедленно сообщить о случившемся администрации учебного учреждения и, при необходимости, отправить пострадавшего ребенка в ближайшее лечебное учреждение.</w:t>
      </w:r>
    </w:p>
    <w:p w:rsidR="004D6A12" w:rsidRPr="000A64DB" w:rsidRDefault="004D6A12" w:rsidP="000A64DB">
      <w:pPr>
        <w:pStyle w:val="a3"/>
        <w:rPr>
          <w:rStyle w:val="af1"/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5.</w:t>
      </w:r>
      <w:r w:rsidRPr="000A64D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A64DB">
        <w:rPr>
          <w:rStyle w:val="af1"/>
          <w:rFonts w:ascii="Times New Roman" w:hAnsi="Times New Roman" w:cs="Times New Roman"/>
          <w:color w:val="000000"/>
        </w:rPr>
        <w:t>Требования охраны труда по завершению занятий в кабинете начальных классов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5.1. Необходимо отключить демонстрационные электрические приборы от электросети.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5.2. Выполнить тщательное проветривание и провести влажную уборку учебного кабинета начальных классов школы.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color w:val="000000"/>
        </w:rPr>
      </w:pPr>
      <w:r w:rsidRPr="000A64DB">
        <w:rPr>
          <w:rFonts w:ascii="Times New Roman" w:hAnsi="Times New Roman" w:cs="Times New Roman"/>
          <w:color w:val="000000"/>
        </w:rPr>
        <w:t>5.3. Плотно закрыть все окна и выключить свет.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</w:rPr>
      </w:pPr>
      <w:r w:rsidRPr="000A64DB">
        <w:rPr>
          <w:rFonts w:ascii="Times New Roman" w:hAnsi="Times New Roman" w:cs="Times New Roman"/>
        </w:rPr>
        <w:tab/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</w:rPr>
      </w:pPr>
    </w:p>
    <w:p w:rsidR="004D6A12" w:rsidRPr="000A64DB" w:rsidRDefault="004D6A12" w:rsidP="000A64DB">
      <w:pPr>
        <w:pStyle w:val="a3"/>
        <w:rPr>
          <w:rFonts w:ascii="Times New Roman" w:hAnsi="Times New Roman" w:cs="Times New Roman"/>
          <w:i/>
        </w:rPr>
      </w:pPr>
      <w:bookmarkStart w:id="0" w:name="_GoBack"/>
      <w:r w:rsidRPr="000A64DB">
        <w:rPr>
          <w:rFonts w:ascii="Times New Roman" w:hAnsi="Times New Roman" w:cs="Times New Roman"/>
          <w:i/>
        </w:rPr>
        <w:t>С инструкцией ознакомлен (а)</w:t>
      </w:r>
    </w:p>
    <w:p w:rsidR="004D6A12" w:rsidRPr="000A64DB" w:rsidRDefault="004D6A12" w:rsidP="000A64DB">
      <w:pPr>
        <w:pStyle w:val="a3"/>
        <w:rPr>
          <w:rFonts w:ascii="Times New Roman" w:hAnsi="Times New Roman" w:cs="Times New Roman"/>
        </w:rPr>
      </w:pPr>
      <w:r w:rsidRPr="000A64DB">
        <w:rPr>
          <w:rFonts w:ascii="Times New Roman" w:hAnsi="Times New Roman" w:cs="Times New Roman"/>
        </w:rPr>
        <w:t>«___»__________20___г.                                             _________ /_______________________/</w:t>
      </w:r>
    </w:p>
    <w:bookmarkEnd w:id="0"/>
    <w:p w:rsidR="004D6A12" w:rsidRPr="000A64DB" w:rsidRDefault="004D6A12" w:rsidP="000A64DB">
      <w:pPr>
        <w:pStyle w:val="a3"/>
        <w:rPr>
          <w:rFonts w:ascii="Times New Roman" w:hAnsi="Times New Roman" w:cs="Times New Roman"/>
        </w:rPr>
      </w:pPr>
    </w:p>
    <w:sectPr w:rsidR="004D6A12" w:rsidRPr="000A64DB" w:rsidSect="00106FF5">
      <w:footerReference w:type="default" r:id="rId8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7B" w:rsidRDefault="0071117B" w:rsidP="006451D9">
      <w:pPr>
        <w:spacing w:after="0" w:line="240" w:lineRule="auto"/>
      </w:pPr>
      <w:r>
        <w:separator/>
      </w:r>
    </w:p>
  </w:endnote>
  <w:endnote w:type="continuationSeparator" w:id="1">
    <w:p w:rsidR="0071117B" w:rsidRDefault="0071117B" w:rsidP="006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B2" w:rsidRDefault="009D6EB2">
    <w:pPr>
      <w:pStyle w:val="ab"/>
      <w:jc w:val="right"/>
    </w:pPr>
  </w:p>
  <w:p w:rsidR="009D6EB2" w:rsidRDefault="009D6E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7B" w:rsidRDefault="0071117B" w:rsidP="006451D9">
      <w:pPr>
        <w:spacing w:after="0" w:line="240" w:lineRule="auto"/>
      </w:pPr>
      <w:r>
        <w:separator/>
      </w:r>
    </w:p>
  </w:footnote>
  <w:footnote w:type="continuationSeparator" w:id="1">
    <w:p w:rsidR="0071117B" w:rsidRDefault="0071117B" w:rsidP="0064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43A4"/>
    <w:multiLevelType w:val="hybridMultilevel"/>
    <w:tmpl w:val="B1FA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D24"/>
    <w:multiLevelType w:val="multilevel"/>
    <w:tmpl w:val="CE64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6550"/>
    <w:multiLevelType w:val="hybridMultilevel"/>
    <w:tmpl w:val="E4C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4B7D"/>
    <w:multiLevelType w:val="hybridMultilevel"/>
    <w:tmpl w:val="7638D0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2E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AA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AF3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79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261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482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A58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893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C69B5"/>
    <w:multiLevelType w:val="hybridMultilevel"/>
    <w:tmpl w:val="C478A4BE"/>
    <w:lvl w:ilvl="0" w:tplc="C9A8B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4C5C83"/>
    <w:multiLevelType w:val="hybridMultilevel"/>
    <w:tmpl w:val="8B082710"/>
    <w:lvl w:ilvl="0" w:tplc="CFC8BA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72B"/>
    <w:multiLevelType w:val="hybridMultilevel"/>
    <w:tmpl w:val="196236B4"/>
    <w:lvl w:ilvl="0" w:tplc="134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7">
    <w:nsid w:val="294613CE"/>
    <w:multiLevelType w:val="hybridMultilevel"/>
    <w:tmpl w:val="07C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75223"/>
    <w:multiLevelType w:val="hybridMultilevel"/>
    <w:tmpl w:val="919E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E3431"/>
    <w:multiLevelType w:val="hybridMultilevel"/>
    <w:tmpl w:val="16504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6727D"/>
    <w:multiLevelType w:val="hybridMultilevel"/>
    <w:tmpl w:val="ADC03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B41"/>
    <w:multiLevelType w:val="hybridMultilevel"/>
    <w:tmpl w:val="E19A94C8"/>
    <w:lvl w:ilvl="0" w:tplc="4F70D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68DB"/>
    <w:multiLevelType w:val="hybridMultilevel"/>
    <w:tmpl w:val="EF7617D2"/>
    <w:lvl w:ilvl="0" w:tplc="61DC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5BA1A39"/>
    <w:multiLevelType w:val="hybridMultilevel"/>
    <w:tmpl w:val="4E8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EBF"/>
    <w:multiLevelType w:val="hybridMultilevel"/>
    <w:tmpl w:val="40E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5E37"/>
    <w:multiLevelType w:val="hybridMultilevel"/>
    <w:tmpl w:val="3FB8066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06748"/>
    <w:multiLevelType w:val="hybridMultilevel"/>
    <w:tmpl w:val="E55E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13EB6"/>
    <w:multiLevelType w:val="hybridMultilevel"/>
    <w:tmpl w:val="32A41624"/>
    <w:lvl w:ilvl="0" w:tplc="CFC8BA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7007"/>
    <w:multiLevelType w:val="hybridMultilevel"/>
    <w:tmpl w:val="3DA0A06E"/>
    <w:lvl w:ilvl="0" w:tplc="CFC8BA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40ABE"/>
    <w:multiLevelType w:val="hybridMultilevel"/>
    <w:tmpl w:val="7EB8F6E6"/>
    <w:lvl w:ilvl="0" w:tplc="7E1A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968A4"/>
    <w:multiLevelType w:val="hybridMultilevel"/>
    <w:tmpl w:val="3B12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9"/>
  </w:num>
  <w:num w:numId="4">
    <w:abstractNumId w:val="14"/>
  </w:num>
  <w:num w:numId="5">
    <w:abstractNumId w:val="7"/>
  </w:num>
  <w:num w:numId="6">
    <w:abstractNumId w:val="18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25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24"/>
  </w:num>
  <w:num w:numId="18">
    <w:abstractNumId w:val="22"/>
  </w:num>
  <w:num w:numId="19">
    <w:abstractNumId w:val="3"/>
  </w:num>
  <w:num w:numId="20">
    <w:abstractNumId w:val="19"/>
  </w:num>
  <w:num w:numId="21">
    <w:abstractNumId w:val="34"/>
  </w:num>
  <w:num w:numId="22">
    <w:abstractNumId w:val="1"/>
  </w:num>
  <w:num w:numId="23">
    <w:abstractNumId w:val="4"/>
  </w:num>
  <w:num w:numId="24">
    <w:abstractNumId w:val="2"/>
  </w:num>
  <w:num w:numId="25">
    <w:abstractNumId w:val="21"/>
  </w:num>
  <w:num w:numId="26">
    <w:abstractNumId w:val="27"/>
  </w:num>
  <w:num w:numId="27">
    <w:abstractNumId w:val="20"/>
  </w:num>
  <w:num w:numId="28">
    <w:abstractNumId w:val="28"/>
  </w:num>
  <w:num w:numId="29">
    <w:abstractNumId w:val="33"/>
  </w:num>
  <w:num w:numId="30">
    <w:abstractNumId w:val="13"/>
  </w:num>
  <w:num w:numId="31">
    <w:abstractNumId w:val="32"/>
  </w:num>
  <w:num w:numId="32">
    <w:abstractNumId w:val="23"/>
  </w:num>
  <w:num w:numId="33">
    <w:abstractNumId w:val="26"/>
  </w:num>
  <w:num w:numId="34">
    <w:abstractNumId w:val="30"/>
  </w:num>
  <w:num w:numId="35">
    <w:abstractNumId w:val="35"/>
  </w:num>
  <w:num w:numId="36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443"/>
    <w:rsid w:val="00013908"/>
    <w:rsid w:val="00017DA8"/>
    <w:rsid w:val="00025CFE"/>
    <w:rsid w:val="00045989"/>
    <w:rsid w:val="00052D8E"/>
    <w:rsid w:val="00057807"/>
    <w:rsid w:val="0006627A"/>
    <w:rsid w:val="00066F7E"/>
    <w:rsid w:val="00067D01"/>
    <w:rsid w:val="00080CF8"/>
    <w:rsid w:val="00091A11"/>
    <w:rsid w:val="00094A77"/>
    <w:rsid w:val="000A64DB"/>
    <w:rsid w:val="000B67B8"/>
    <w:rsid w:val="000F1EC2"/>
    <w:rsid w:val="00106FF5"/>
    <w:rsid w:val="001433E5"/>
    <w:rsid w:val="001B642E"/>
    <w:rsid w:val="00202E1F"/>
    <w:rsid w:val="00236EAC"/>
    <w:rsid w:val="0024283A"/>
    <w:rsid w:val="00292C7A"/>
    <w:rsid w:val="002C2E2A"/>
    <w:rsid w:val="002C7020"/>
    <w:rsid w:val="002D5820"/>
    <w:rsid w:val="0035230E"/>
    <w:rsid w:val="003604D2"/>
    <w:rsid w:val="003B4AAA"/>
    <w:rsid w:val="003B5372"/>
    <w:rsid w:val="00425455"/>
    <w:rsid w:val="00445094"/>
    <w:rsid w:val="004703DD"/>
    <w:rsid w:val="004A53F4"/>
    <w:rsid w:val="004D6A12"/>
    <w:rsid w:val="005310B6"/>
    <w:rsid w:val="0054572B"/>
    <w:rsid w:val="00552BB4"/>
    <w:rsid w:val="00562E66"/>
    <w:rsid w:val="0059302B"/>
    <w:rsid w:val="005A1499"/>
    <w:rsid w:val="005D7C01"/>
    <w:rsid w:val="005E3C66"/>
    <w:rsid w:val="006012D7"/>
    <w:rsid w:val="006041D9"/>
    <w:rsid w:val="00605444"/>
    <w:rsid w:val="006158D6"/>
    <w:rsid w:val="00620A26"/>
    <w:rsid w:val="00621671"/>
    <w:rsid w:val="006359B2"/>
    <w:rsid w:val="006451D9"/>
    <w:rsid w:val="006556D2"/>
    <w:rsid w:val="0068264E"/>
    <w:rsid w:val="00692D01"/>
    <w:rsid w:val="00696208"/>
    <w:rsid w:val="006C0F7A"/>
    <w:rsid w:val="006C42C8"/>
    <w:rsid w:val="006E33BA"/>
    <w:rsid w:val="006F728D"/>
    <w:rsid w:val="0071117B"/>
    <w:rsid w:val="007758C4"/>
    <w:rsid w:val="0078022E"/>
    <w:rsid w:val="00785146"/>
    <w:rsid w:val="007C4A44"/>
    <w:rsid w:val="007F776D"/>
    <w:rsid w:val="007F7830"/>
    <w:rsid w:val="008563F1"/>
    <w:rsid w:val="0088285E"/>
    <w:rsid w:val="008B5408"/>
    <w:rsid w:val="008E517A"/>
    <w:rsid w:val="00942600"/>
    <w:rsid w:val="009450D5"/>
    <w:rsid w:val="009B6714"/>
    <w:rsid w:val="009C2B64"/>
    <w:rsid w:val="009C4CE6"/>
    <w:rsid w:val="009C62F6"/>
    <w:rsid w:val="009D6EB2"/>
    <w:rsid w:val="00A04578"/>
    <w:rsid w:val="00A15677"/>
    <w:rsid w:val="00A15A77"/>
    <w:rsid w:val="00A7333F"/>
    <w:rsid w:val="00A73B47"/>
    <w:rsid w:val="00AC34D4"/>
    <w:rsid w:val="00B024B2"/>
    <w:rsid w:val="00B638CF"/>
    <w:rsid w:val="00B82684"/>
    <w:rsid w:val="00B86F18"/>
    <w:rsid w:val="00BA20EF"/>
    <w:rsid w:val="00BB6F5C"/>
    <w:rsid w:val="00BD43D7"/>
    <w:rsid w:val="00BF387F"/>
    <w:rsid w:val="00C1427C"/>
    <w:rsid w:val="00C2011C"/>
    <w:rsid w:val="00C63443"/>
    <w:rsid w:val="00C81BA2"/>
    <w:rsid w:val="00CF1AAF"/>
    <w:rsid w:val="00D223E1"/>
    <w:rsid w:val="00D53D82"/>
    <w:rsid w:val="00D91F11"/>
    <w:rsid w:val="00D931FB"/>
    <w:rsid w:val="00DC6C36"/>
    <w:rsid w:val="00DF7D0A"/>
    <w:rsid w:val="00E050B1"/>
    <w:rsid w:val="00E35F0F"/>
    <w:rsid w:val="00E91F55"/>
    <w:rsid w:val="00E960FA"/>
    <w:rsid w:val="00EB1AF9"/>
    <w:rsid w:val="00EC1EC0"/>
    <w:rsid w:val="00ED09D1"/>
    <w:rsid w:val="00ED5351"/>
    <w:rsid w:val="00EF4D06"/>
    <w:rsid w:val="00F23049"/>
    <w:rsid w:val="00F72253"/>
    <w:rsid w:val="00F74D7A"/>
    <w:rsid w:val="00F9537F"/>
    <w:rsid w:val="00FC10A5"/>
    <w:rsid w:val="00FE45B0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>
      <o:colormru v:ext="edit" colors="#606"/>
    </o:shapedefaults>
    <o:shapelayout v:ext="edit">
      <o:idmap v:ext="edit" data="1"/>
      <o:rules v:ext="edit">
        <o:r id="V:Rule3" type="connector" idref="#_x0000_s1076"/>
        <o:r id="V:Rule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43"/>
  </w:style>
  <w:style w:type="paragraph" w:styleId="1">
    <w:name w:val="heading 1"/>
    <w:basedOn w:val="a"/>
    <w:next w:val="a"/>
    <w:link w:val="10"/>
    <w:uiPriority w:val="9"/>
    <w:qFormat/>
    <w:rsid w:val="00882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4D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4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443"/>
    <w:pPr>
      <w:ind w:left="720"/>
      <w:contextualSpacing/>
    </w:pPr>
  </w:style>
  <w:style w:type="table" w:styleId="a6">
    <w:name w:val="Table Grid"/>
    <w:basedOn w:val="a1"/>
    <w:uiPriority w:val="59"/>
    <w:rsid w:val="00C6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4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F4D06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EF4D06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rsid w:val="00EF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F4D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F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F4D06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EF4D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rsid w:val="00EF4D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EF4D06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EF4D0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EF4D06"/>
  </w:style>
  <w:style w:type="character" w:styleId="af">
    <w:name w:val="Hyperlink"/>
    <w:rsid w:val="00EF4D06"/>
    <w:rPr>
      <w:color w:val="0563C1"/>
      <w:u w:val="single"/>
    </w:rPr>
  </w:style>
  <w:style w:type="paragraph" w:styleId="af0">
    <w:name w:val="Normal (Web)"/>
    <w:basedOn w:val="a"/>
    <w:unhideWhenUsed/>
    <w:rsid w:val="000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8285E"/>
  </w:style>
  <w:style w:type="character" w:customStyle="1" w:styleId="apple-converted-space">
    <w:name w:val="apple-converted-space"/>
    <w:basedOn w:val="a0"/>
    <w:rsid w:val="004D6A12"/>
  </w:style>
  <w:style w:type="character" w:styleId="af1">
    <w:name w:val="Strong"/>
    <w:basedOn w:val="a0"/>
    <w:qFormat/>
    <w:rsid w:val="004D6A12"/>
    <w:rPr>
      <w:b/>
      <w:bCs/>
    </w:rPr>
  </w:style>
  <w:style w:type="character" w:styleId="af2">
    <w:name w:val="Emphasis"/>
    <w:basedOn w:val="a0"/>
    <w:qFormat/>
    <w:rsid w:val="004D6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9B06-6B95-4966-8580-1F28DB01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2017-01-06T06:35:00Z</cp:lastPrinted>
  <dcterms:created xsi:type="dcterms:W3CDTF">2016-11-20T11:41:00Z</dcterms:created>
  <dcterms:modified xsi:type="dcterms:W3CDTF">2017-01-29T06:58:00Z</dcterms:modified>
</cp:coreProperties>
</file>