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3A" w:rsidRPr="0006125D" w:rsidRDefault="0033503A" w:rsidP="00C1673A">
      <w:pPr>
        <w:rPr>
          <w:rFonts w:ascii="Times New Roman" w:hAnsi="Times New Roman"/>
          <w:color w:val="000000"/>
          <w:sz w:val="20"/>
          <w:szCs w:val="20"/>
        </w:rPr>
      </w:pPr>
      <w:r w:rsidRPr="0006125D">
        <w:rPr>
          <w:rFonts w:ascii="Times New Roman" w:hAnsi="Times New Roman"/>
          <w:color w:val="000000"/>
          <w:sz w:val="20"/>
          <w:szCs w:val="20"/>
        </w:rPr>
        <w:t>МКОУ</w:t>
      </w:r>
      <w:proofErr w:type="gramStart"/>
      <w:r w:rsidRPr="0006125D">
        <w:rPr>
          <w:rFonts w:ascii="Times New Roman" w:hAnsi="Times New Roman"/>
          <w:color w:val="000000"/>
          <w:sz w:val="20"/>
          <w:szCs w:val="20"/>
        </w:rPr>
        <w:t>«</w:t>
      </w:r>
      <w:proofErr w:type="spellStart"/>
      <w:r w:rsidRPr="0006125D">
        <w:rPr>
          <w:rFonts w:ascii="Times New Roman" w:hAnsi="Times New Roman"/>
          <w:color w:val="000000"/>
          <w:sz w:val="20"/>
          <w:szCs w:val="20"/>
        </w:rPr>
        <w:t>Т</w:t>
      </w:r>
      <w:proofErr w:type="gramEnd"/>
      <w:r w:rsidRPr="0006125D">
        <w:rPr>
          <w:rFonts w:ascii="Times New Roman" w:hAnsi="Times New Roman"/>
          <w:color w:val="000000"/>
          <w:sz w:val="20"/>
          <w:szCs w:val="20"/>
        </w:rPr>
        <w:t>юбинская</w:t>
      </w:r>
      <w:proofErr w:type="spellEnd"/>
      <w:r w:rsidRPr="0006125D">
        <w:rPr>
          <w:rFonts w:ascii="Times New Roman" w:hAnsi="Times New Roman"/>
          <w:color w:val="000000"/>
          <w:sz w:val="20"/>
          <w:szCs w:val="20"/>
        </w:rPr>
        <w:t xml:space="preserve"> средняя общеобразовательная школа МО «</w:t>
      </w:r>
      <w:proofErr w:type="spellStart"/>
      <w:r w:rsidRPr="0006125D">
        <w:rPr>
          <w:rFonts w:ascii="Times New Roman" w:hAnsi="Times New Roman"/>
          <w:color w:val="000000"/>
          <w:sz w:val="20"/>
          <w:szCs w:val="20"/>
        </w:rPr>
        <w:t>Намский</w:t>
      </w:r>
      <w:proofErr w:type="spellEnd"/>
      <w:r w:rsidRPr="0006125D">
        <w:rPr>
          <w:rFonts w:ascii="Times New Roman" w:hAnsi="Times New Roman"/>
          <w:color w:val="000000"/>
          <w:sz w:val="20"/>
          <w:szCs w:val="20"/>
        </w:rPr>
        <w:t xml:space="preserve"> улус» Республики Саха (Якутия)»</w:t>
      </w:r>
    </w:p>
    <w:p w:rsidR="0033503A" w:rsidRPr="0006125D" w:rsidRDefault="0033503A" w:rsidP="00A53CB3">
      <w:pPr>
        <w:rPr>
          <w:rFonts w:ascii="Times New Roman" w:hAnsi="Times New Roman"/>
          <w:sz w:val="20"/>
          <w:szCs w:val="20"/>
        </w:rPr>
      </w:pPr>
    </w:p>
    <w:p w:rsidR="0033503A" w:rsidRPr="0006125D" w:rsidRDefault="0033503A" w:rsidP="00A53CB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ook w:val="00A0"/>
      </w:tblPr>
      <w:tblGrid>
        <w:gridCol w:w="5115"/>
        <w:gridCol w:w="4783"/>
        <w:gridCol w:w="4411"/>
      </w:tblGrid>
      <w:tr w:rsidR="0033503A" w:rsidRPr="0006125D" w:rsidTr="00BC1846">
        <w:trPr>
          <w:jc w:val="center"/>
        </w:trPr>
        <w:tc>
          <w:tcPr>
            <w:tcW w:w="5115" w:type="dxa"/>
          </w:tcPr>
          <w:p w:rsidR="0033503A" w:rsidRPr="0006125D" w:rsidRDefault="0033503A" w:rsidP="00BC184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125D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</w:tc>
        <w:tc>
          <w:tcPr>
            <w:tcW w:w="4783" w:type="dxa"/>
          </w:tcPr>
          <w:p w:rsidR="0033503A" w:rsidRPr="0006125D" w:rsidRDefault="0033503A" w:rsidP="00BC184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125D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</w:tc>
        <w:tc>
          <w:tcPr>
            <w:tcW w:w="4411" w:type="dxa"/>
          </w:tcPr>
          <w:p w:rsidR="0033503A" w:rsidRPr="0006125D" w:rsidRDefault="0033503A" w:rsidP="00BC184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125D">
              <w:rPr>
                <w:rFonts w:ascii="Times New Roman" w:hAnsi="Times New Roman"/>
                <w:sz w:val="20"/>
                <w:szCs w:val="20"/>
              </w:rPr>
              <w:t>Утверждено:</w:t>
            </w:r>
          </w:p>
        </w:tc>
      </w:tr>
      <w:tr w:rsidR="0033503A" w:rsidRPr="0006125D" w:rsidTr="00BC1846">
        <w:trPr>
          <w:trHeight w:val="1055"/>
          <w:jc w:val="center"/>
        </w:trPr>
        <w:tc>
          <w:tcPr>
            <w:tcW w:w="5115" w:type="dxa"/>
          </w:tcPr>
          <w:p w:rsidR="0033503A" w:rsidRPr="0006125D" w:rsidRDefault="0033503A" w:rsidP="00BC184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125D">
              <w:rPr>
                <w:rFonts w:ascii="Times New Roman" w:hAnsi="Times New Roman"/>
                <w:sz w:val="20"/>
                <w:szCs w:val="20"/>
              </w:rPr>
              <w:t>Руководитель МО: ____________/Григорьева В.Н./</w:t>
            </w:r>
          </w:p>
          <w:p w:rsidR="0033503A" w:rsidRPr="0006125D" w:rsidRDefault="0033503A" w:rsidP="00D10C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125D">
              <w:rPr>
                <w:rFonts w:ascii="Times New Roman" w:hAnsi="Times New Roman"/>
                <w:sz w:val="20"/>
                <w:szCs w:val="20"/>
              </w:rPr>
              <w:t>«__»______________201</w:t>
            </w:r>
            <w:r w:rsidR="00D10CF9">
              <w:rPr>
                <w:rFonts w:ascii="Times New Roman" w:hAnsi="Times New Roman"/>
                <w:sz w:val="20"/>
                <w:szCs w:val="20"/>
              </w:rPr>
              <w:t>4</w:t>
            </w:r>
            <w:r w:rsidRPr="0006125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783" w:type="dxa"/>
          </w:tcPr>
          <w:p w:rsidR="0033503A" w:rsidRPr="0006125D" w:rsidRDefault="0033503A" w:rsidP="00BC184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25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06125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06125D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06125D">
              <w:rPr>
                <w:rFonts w:ascii="Times New Roman" w:hAnsi="Times New Roman"/>
                <w:sz w:val="20"/>
                <w:szCs w:val="20"/>
              </w:rPr>
              <w:t>. по УВР:_____________ /Шарина Е.И./</w:t>
            </w:r>
          </w:p>
          <w:p w:rsidR="0033503A" w:rsidRPr="0006125D" w:rsidRDefault="0033503A" w:rsidP="00D10C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125D">
              <w:rPr>
                <w:rFonts w:ascii="Times New Roman" w:hAnsi="Times New Roman"/>
                <w:sz w:val="20"/>
                <w:szCs w:val="20"/>
              </w:rPr>
              <w:t>«__»______________201</w:t>
            </w:r>
            <w:r w:rsidR="00D10CF9">
              <w:rPr>
                <w:rFonts w:ascii="Times New Roman" w:hAnsi="Times New Roman"/>
                <w:sz w:val="20"/>
                <w:szCs w:val="20"/>
              </w:rPr>
              <w:t>4</w:t>
            </w:r>
            <w:r w:rsidRPr="0006125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411" w:type="dxa"/>
          </w:tcPr>
          <w:p w:rsidR="0033503A" w:rsidRPr="0006125D" w:rsidRDefault="0033503A" w:rsidP="00BC18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25D">
              <w:rPr>
                <w:rFonts w:ascii="Times New Roman" w:hAnsi="Times New Roman"/>
                <w:sz w:val="20"/>
                <w:szCs w:val="20"/>
              </w:rPr>
              <w:t>Директор школы:____________ /Лукина С.Н./</w:t>
            </w:r>
          </w:p>
          <w:p w:rsidR="0033503A" w:rsidRPr="0006125D" w:rsidRDefault="0033503A" w:rsidP="00D10C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125D">
              <w:rPr>
                <w:rFonts w:ascii="Times New Roman" w:hAnsi="Times New Roman"/>
                <w:sz w:val="20"/>
                <w:szCs w:val="20"/>
              </w:rPr>
              <w:t>«__»______________201</w:t>
            </w:r>
            <w:r w:rsidR="00D10CF9">
              <w:rPr>
                <w:rFonts w:ascii="Times New Roman" w:hAnsi="Times New Roman"/>
                <w:sz w:val="20"/>
                <w:szCs w:val="20"/>
              </w:rPr>
              <w:t>4</w:t>
            </w:r>
            <w:r w:rsidRPr="0006125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33503A" w:rsidRPr="0006125D" w:rsidRDefault="0033503A" w:rsidP="00A53CB3">
      <w:pPr>
        <w:jc w:val="left"/>
        <w:rPr>
          <w:rFonts w:ascii="Times New Roman" w:hAnsi="Times New Roman"/>
          <w:sz w:val="20"/>
          <w:szCs w:val="20"/>
        </w:rPr>
      </w:pPr>
    </w:p>
    <w:p w:rsidR="0033503A" w:rsidRPr="0006125D" w:rsidRDefault="0033503A" w:rsidP="00A53CB3">
      <w:pPr>
        <w:jc w:val="left"/>
        <w:rPr>
          <w:rFonts w:ascii="Times New Roman" w:hAnsi="Times New Roman"/>
          <w:sz w:val="20"/>
          <w:szCs w:val="20"/>
        </w:rPr>
      </w:pPr>
    </w:p>
    <w:p w:rsidR="0033503A" w:rsidRPr="0006125D" w:rsidRDefault="0033503A" w:rsidP="00A53CB3">
      <w:pPr>
        <w:jc w:val="left"/>
        <w:rPr>
          <w:rFonts w:ascii="Times New Roman" w:hAnsi="Times New Roman"/>
          <w:sz w:val="20"/>
          <w:szCs w:val="20"/>
        </w:rPr>
      </w:pPr>
    </w:p>
    <w:p w:rsidR="0033503A" w:rsidRDefault="0033503A" w:rsidP="00A53CB3">
      <w:pPr>
        <w:jc w:val="left"/>
        <w:rPr>
          <w:rFonts w:ascii="Times New Roman" w:hAnsi="Times New Roman"/>
          <w:sz w:val="20"/>
          <w:szCs w:val="20"/>
        </w:rPr>
      </w:pPr>
    </w:p>
    <w:p w:rsidR="00D10CF9" w:rsidRDefault="00D10CF9" w:rsidP="00A53CB3">
      <w:pPr>
        <w:jc w:val="left"/>
        <w:rPr>
          <w:rFonts w:ascii="Times New Roman" w:hAnsi="Times New Roman"/>
          <w:sz w:val="20"/>
          <w:szCs w:val="20"/>
        </w:rPr>
      </w:pPr>
    </w:p>
    <w:p w:rsidR="00D10CF9" w:rsidRDefault="00D10CF9" w:rsidP="00A53CB3">
      <w:pPr>
        <w:jc w:val="left"/>
        <w:rPr>
          <w:rFonts w:ascii="Times New Roman" w:hAnsi="Times New Roman"/>
          <w:sz w:val="20"/>
          <w:szCs w:val="20"/>
        </w:rPr>
      </w:pPr>
    </w:p>
    <w:p w:rsidR="00D10CF9" w:rsidRPr="0006125D" w:rsidRDefault="00D10CF9" w:rsidP="00A53CB3">
      <w:pPr>
        <w:jc w:val="left"/>
        <w:rPr>
          <w:rFonts w:ascii="Times New Roman" w:hAnsi="Times New Roman"/>
          <w:sz w:val="20"/>
          <w:szCs w:val="20"/>
        </w:rPr>
      </w:pPr>
    </w:p>
    <w:p w:rsidR="0033503A" w:rsidRPr="0006125D" w:rsidRDefault="0033503A" w:rsidP="00A53CB3">
      <w:pPr>
        <w:rPr>
          <w:rFonts w:ascii="Times New Roman" w:hAnsi="Times New Roman"/>
          <w:sz w:val="20"/>
          <w:szCs w:val="20"/>
        </w:rPr>
      </w:pPr>
      <w:r w:rsidRPr="0006125D">
        <w:rPr>
          <w:rFonts w:ascii="Times New Roman" w:hAnsi="Times New Roman"/>
          <w:sz w:val="20"/>
          <w:szCs w:val="20"/>
        </w:rPr>
        <w:t xml:space="preserve">Рабочая программа </w:t>
      </w:r>
    </w:p>
    <w:p w:rsidR="0033503A" w:rsidRPr="0006125D" w:rsidRDefault="0033503A" w:rsidP="00A53CB3">
      <w:pPr>
        <w:rPr>
          <w:rFonts w:ascii="Times New Roman" w:hAnsi="Times New Roman"/>
          <w:sz w:val="20"/>
          <w:szCs w:val="20"/>
        </w:rPr>
      </w:pPr>
      <w:r w:rsidRPr="0006125D">
        <w:rPr>
          <w:rFonts w:ascii="Times New Roman" w:hAnsi="Times New Roman"/>
          <w:sz w:val="20"/>
          <w:szCs w:val="20"/>
        </w:rPr>
        <w:t>по предмету «География»</w:t>
      </w:r>
    </w:p>
    <w:p w:rsidR="0033503A" w:rsidRPr="0006125D" w:rsidRDefault="0033503A" w:rsidP="00A53CB3">
      <w:pPr>
        <w:rPr>
          <w:rFonts w:ascii="Times New Roman" w:hAnsi="Times New Roman"/>
          <w:sz w:val="20"/>
          <w:szCs w:val="20"/>
        </w:rPr>
      </w:pPr>
      <w:r w:rsidRPr="0006125D">
        <w:rPr>
          <w:rFonts w:ascii="Times New Roman" w:hAnsi="Times New Roman"/>
          <w:sz w:val="20"/>
          <w:szCs w:val="20"/>
        </w:rPr>
        <w:t>6 класс</w:t>
      </w:r>
    </w:p>
    <w:p w:rsidR="0033503A" w:rsidRPr="0006125D" w:rsidRDefault="0033503A" w:rsidP="00A53CB3">
      <w:pPr>
        <w:rPr>
          <w:rFonts w:ascii="Times New Roman" w:hAnsi="Times New Roman"/>
          <w:sz w:val="20"/>
          <w:szCs w:val="20"/>
        </w:rPr>
      </w:pPr>
    </w:p>
    <w:p w:rsidR="0033503A" w:rsidRPr="0006125D" w:rsidRDefault="0033503A" w:rsidP="00A53CB3">
      <w:pPr>
        <w:rPr>
          <w:rFonts w:ascii="Times New Roman" w:hAnsi="Times New Roman"/>
          <w:sz w:val="20"/>
          <w:szCs w:val="20"/>
        </w:rPr>
      </w:pPr>
    </w:p>
    <w:p w:rsidR="0033503A" w:rsidRPr="0006125D" w:rsidRDefault="0033503A" w:rsidP="00A53CB3">
      <w:pPr>
        <w:rPr>
          <w:rFonts w:ascii="Times New Roman" w:hAnsi="Times New Roman"/>
          <w:sz w:val="20"/>
          <w:szCs w:val="20"/>
        </w:rPr>
      </w:pPr>
    </w:p>
    <w:p w:rsidR="0033503A" w:rsidRPr="0006125D" w:rsidRDefault="0033503A" w:rsidP="00A53CB3">
      <w:pPr>
        <w:rPr>
          <w:rFonts w:ascii="Times New Roman" w:hAnsi="Times New Roman"/>
          <w:sz w:val="20"/>
          <w:szCs w:val="20"/>
        </w:rPr>
      </w:pPr>
    </w:p>
    <w:p w:rsidR="0033503A" w:rsidRPr="0006125D" w:rsidRDefault="0033503A" w:rsidP="00A53CB3">
      <w:pPr>
        <w:rPr>
          <w:rFonts w:ascii="Times New Roman" w:hAnsi="Times New Roman"/>
          <w:sz w:val="20"/>
          <w:szCs w:val="20"/>
        </w:rPr>
      </w:pPr>
    </w:p>
    <w:p w:rsidR="0033503A" w:rsidRPr="0006125D" w:rsidRDefault="0033503A" w:rsidP="00A53CB3">
      <w:pPr>
        <w:rPr>
          <w:rFonts w:ascii="Times New Roman" w:hAnsi="Times New Roman"/>
          <w:sz w:val="20"/>
          <w:szCs w:val="20"/>
        </w:rPr>
      </w:pPr>
    </w:p>
    <w:p w:rsidR="0033503A" w:rsidRPr="0006125D" w:rsidRDefault="0033503A" w:rsidP="00A53CB3">
      <w:pPr>
        <w:rPr>
          <w:rFonts w:ascii="Times New Roman" w:hAnsi="Times New Roman"/>
          <w:sz w:val="20"/>
          <w:szCs w:val="20"/>
        </w:rPr>
      </w:pPr>
    </w:p>
    <w:p w:rsidR="0033503A" w:rsidRPr="0006125D" w:rsidRDefault="0033503A" w:rsidP="00A53CB3">
      <w:pPr>
        <w:rPr>
          <w:rFonts w:ascii="Times New Roman" w:hAnsi="Times New Roman"/>
          <w:sz w:val="20"/>
          <w:szCs w:val="20"/>
        </w:rPr>
      </w:pPr>
    </w:p>
    <w:p w:rsidR="0033503A" w:rsidRPr="0006125D" w:rsidRDefault="0033503A" w:rsidP="00A53CB3">
      <w:pPr>
        <w:jc w:val="right"/>
        <w:rPr>
          <w:rFonts w:ascii="Times New Roman" w:hAnsi="Times New Roman"/>
          <w:sz w:val="20"/>
          <w:szCs w:val="20"/>
        </w:rPr>
      </w:pPr>
      <w:r w:rsidRPr="0006125D">
        <w:rPr>
          <w:rFonts w:ascii="Times New Roman" w:hAnsi="Times New Roman"/>
          <w:sz w:val="20"/>
          <w:szCs w:val="20"/>
        </w:rPr>
        <w:t>Учитель: Назарова Евдокия Семеновна</w:t>
      </w:r>
    </w:p>
    <w:p w:rsidR="0033503A" w:rsidRPr="0006125D" w:rsidRDefault="0033503A" w:rsidP="00A53CB3">
      <w:pPr>
        <w:jc w:val="right"/>
        <w:rPr>
          <w:rFonts w:ascii="Times New Roman" w:hAnsi="Times New Roman"/>
          <w:sz w:val="20"/>
          <w:szCs w:val="20"/>
        </w:rPr>
      </w:pPr>
    </w:p>
    <w:p w:rsidR="00E217F1" w:rsidRPr="0006125D" w:rsidRDefault="00E217F1" w:rsidP="00A53CB3">
      <w:pPr>
        <w:jc w:val="right"/>
        <w:rPr>
          <w:rFonts w:ascii="Times New Roman" w:hAnsi="Times New Roman"/>
          <w:sz w:val="20"/>
          <w:szCs w:val="20"/>
        </w:rPr>
      </w:pPr>
    </w:p>
    <w:p w:rsidR="0033503A" w:rsidRPr="0006125D" w:rsidRDefault="0033503A" w:rsidP="00A53CB3">
      <w:pPr>
        <w:jc w:val="right"/>
        <w:rPr>
          <w:rFonts w:ascii="Times New Roman" w:hAnsi="Times New Roman"/>
          <w:sz w:val="20"/>
          <w:szCs w:val="20"/>
        </w:rPr>
      </w:pPr>
    </w:p>
    <w:p w:rsidR="0033503A" w:rsidRPr="0006125D" w:rsidRDefault="0033503A" w:rsidP="00B218A9">
      <w:pPr>
        <w:rPr>
          <w:rFonts w:ascii="Times New Roman" w:hAnsi="Times New Roman"/>
          <w:sz w:val="20"/>
          <w:szCs w:val="20"/>
        </w:rPr>
      </w:pPr>
      <w:r w:rsidRPr="0006125D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06125D">
        <w:rPr>
          <w:rFonts w:ascii="Times New Roman" w:hAnsi="Times New Roman"/>
          <w:sz w:val="20"/>
          <w:szCs w:val="20"/>
        </w:rPr>
        <w:t>Булус</w:t>
      </w:r>
      <w:proofErr w:type="spellEnd"/>
      <w:r w:rsidRPr="0006125D">
        <w:rPr>
          <w:rFonts w:ascii="Times New Roman" w:hAnsi="Times New Roman"/>
          <w:sz w:val="20"/>
          <w:szCs w:val="20"/>
        </w:rPr>
        <w:t>, 201</w:t>
      </w:r>
      <w:r w:rsidR="00D10CF9">
        <w:rPr>
          <w:rFonts w:ascii="Times New Roman" w:hAnsi="Times New Roman"/>
          <w:sz w:val="20"/>
          <w:szCs w:val="20"/>
        </w:rPr>
        <w:t>4</w:t>
      </w:r>
      <w:r w:rsidRPr="0006125D">
        <w:rPr>
          <w:rFonts w:ascii="Times New Roman" w:hAnsi="Times New Roman"/>
          <w:sz w:val="20"/>
          <w:szCs w:val="20"/>
        </w:rPr>
        <w:t>-201</w:t>
      </w:r>
      <w:r w:rsidR="00D10CF9">
        <w:rPr>
          <w:rFonts w:ascii="Times New Roman" w:hAnsi="Times New Roman"/>
          <w:sz w:val="20"/>
          <w:szCs w:val="20"/>
        </w:rPr>
        <w:t>5</w:t>
      </w:r>
      <w:r w:rsidRPr="000612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125D">
        <w:rPr>
          <w:rFonts w:ascii="Times New Roman" w:hAnsi="Times New Roman"/>
          <w:sz w:val="20"/>
          <w:szCs w:val="20"/>
        </w:rPr>
        <w:t>уч</w:t>
      </w:r>
      <w:proofErr w:type="spellEnd"/>
      <w:r w:rsidRPr="0006125D">
        <w:rPr>
          <w:rFonts w:ascii="Times New Roman" w:hAnsi="Times New Roman"/>
          <w:sz w:val="20"/>
          <w:szCs w:val="20"/>
        </w:rPr>
        <w:t>. год</w:t>
      </w:r>
    </w:p>
    <w:p w:rsidR="0033503A" w:rsidRPr="00A53CB3" w:rsidRDefault="0033503A" w:rsidP="00A53CB3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</w:p>
    <w:p w:rsidR="0033503A" w:rsidRPr="00A53CB3" w:rsidRDefault="0033503A" w:rsidP="00A53CB3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Статус документа</w:t>
      </w: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 xml:space="preserve">Данная рабочая программа составлена на основании: </w:t>
      </w:r>
    </w:p>
    <w:p w:rsidR="0033503A" w:rsidRPr="00A53CB3" w:rsidRDefault="0033503A" w:rsidP="00A53CB3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10 г"/>
        </w:smartTagPr>
        <w:r w:rsidRPr="00A53CB3">
          <w:rPr>
            <w:rFonts w:ascii="Times New Roman" w:hAnsi="Times New Roman"/>
            <w:sz w:val="20"/>
            <w:szCs w:val="20"/>
          </w:rPr>
          <w:t>2010 г</w:t>
        </w:r>
      </w:smartTag>
      <w:r w:rsidRPr="00A53CB3">
        <w:rPr>
          <w:rFonts w:ascii="Times New Roman" w:hAnsi="Times New Roman"/>
          <w:sz w:val="20"/>
          <w:szCs w:val="20"/>
        </w:rPr>
        <w:t>.</w:t>
      </w:r>
    </w:p>
    <w:p w:rsidR="0033503A" w:rsidRPr="00A53CB3" w:rsidRDefault="0033503A" w:rsidP="00A53CB3">
      <w:pPr>
        <w:pStyle w:val="a4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0"/>
          <w:szCs w:val="20"/>
        </w:rPr>
      </w:pPr>
      <w:r w:rsidRPr="00A53CB3">
        <w:rPr>
          <w:sz w:val="20"/>
          <w:szCs w:val="20"/>
        </w:rPr>
        <w:t xml:space="preserve">рабочие программы для основного общего образования по географии. 5-9 классы / составитель С.В. </w:t>
      </w:r>
      <w:proofErr w:type="spellStart"/>
      <w:r w:rsidRPr="00A53CB3">
        <w:rPr>
          <w:sz w:val="20"/>
          <w:szCs w:val="20"/>
        </w:rPr>
        <w:t>Курчина</w:t>
      </w:r>
      <w:proofErr w:type="spellEnd"/>
      <w:r w:rsidRPr="00A53CB3">
        <w:rPr>
          <w:sz w:val="20"/>
          <w:szCs w:val="20"/>
        </w:rPr>
        <w:t>. – М.:Дрофа,2012</w:t>
      </w:r>
    </w:p>
    <w:p w:rsidR="0033503A" w:rsidRPr="00A53CB3" w:rsidRDefault="0033503A" w:rsidP="00A53CB3">
      <w:pPr>
        <w:pStyle w:val="a4"/>
        <w:ind w:firstLine="709"/>
        <w:jc w:val="both"/>
        <w:rPr>
          <w:sz w:val="20"/>
          <w:szCs w:val="20"/>
        </w:rPr>
      </w:pPr>
      <w:r w:rsidRPr="00A53CB3">
        <w:rPr>
          <w:sz w:val="20"/>
          <w:szCs w:val="20"/>
        </w:rPr>
        <w:t xml:space="preserve">Начальный курс географии – это первый по счету школьный курс географии. </w:t>
      </w: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color w:val="000000"/>
          <w:sz w:val="20"/>
          <w:szCs w:val="20"/>
        </w:rPr>
        <w:t>Начальный курс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color w:val="000000"/>
          <w:sz w:val="20"/>
          <w:szCs w:val="20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Изучение географии в основной школе направлено на достижение следующих целей:</w:t>
      </w:r>
    </w:p>
    <w:p w:rsidR="0033503A" w:rsidRPr="00A53CB3" w:rsidRDefault="0033503A" w:rsidP="00A53CB3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• освоение знаний</w:t>
      </w:r>
      <w:r w:rsidRPr="00A53CB3">
        <w:rPr>
          <w:rFonts w:ascii="Times New Roman" w:hAnsi="Times New Roman"/>
          <w:sz w:val="20"/>
          <w:szCs w:val="20"/>
        </w:rPr>
        <w:t xml:space="preserve">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33503A" w:rsidRPr="00A53CB3" w:rsidRDefault="0033503A" w:rsidP="00A53CB3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• овладение умениями</w:t>
      </w:r>
      <w:r w:rsidRPr="00A53CB3">
        <w:rPr>
          <w:rFonts w:ascii="Times New Roman" w:hAnsi="Times New Roman"/>
          <w:sz w:val="20"/>
          <w:szCs w:val="20"/>
        </w:rPr>
        <w:t xml:space="preserve">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33503A" w:rsidRPr="00A53CB3" w:rsidRDefault="0033503A" w:rsidP="00A53CB3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• развитие</w:t>
      </w:r>
      <w:r w:rsidRPr="00A53CB3">
        <w:rPr>
          <w:rFonts w:ascii="Times New Roman" w:hAnsi="Times New Roman"/>
          <w:sz w:val="20"/>
          <w:szCs w:val="20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• воспитание</w:t>
      </w:r>
      <w:r w:rsidRPr="00A53CB3">
        <w:rPr>
          <w:rFonts w:ascii="Times New Roman" w:hAnsi="Times New Roman"/>
          <w:sz w:val="20"/>
          <w:szCs w:val="20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• формирование способности и готовности</w:t>
      </w:r>
      <w:r w:rsidRPr="00A53CB3">
        <w:rPr>
          <w:rFonts w:ascii="Times New Roman" w:hAnsi="Times New Roman"/>
          <w:sz w:val="20"/>
          <w:szCs w:val="20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53CB3">
        <w:rPr>
          <w:rFonts w:ascii="Times New Roman" w:hAnsi="Times New Roman"/>
          <w:b/>
          <w:sz w:val="20"/>
          <w:szCs w:val="20"/>
        </w:rPr>
        <w:t>Общеучебные</w:t>
      </w:r>
      <w:proofErr w:type="spellEnd"/>
      <w:r w:rsidRPr="00A53CB3">
        <w:rPr>
          <w:rFonts w:ascii="Times New Roman" w:hAnsi="Times New Roman"/>
          <w:b/>
          <w:sz w:val="20"/>
          <w:szCs w:val="20"/>
        </w:rPr>
        <w:t xml:space="preserve"> умения, навыки и способы деятельности</w:t>
      </w: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A53CB3">
        <w:rPr>
          <w:rFonts w:ascii="Times New Roman" w:hAnsi="Times New Roman"/>
          <w:sz w:val="20"/>
          <w:szCs w:val="20"/>
        </w:rPr>
        <w:t>общеучебных</w:t>
      </w:r>
      <w:proofErr w:type="spellEnd"/>
      <w:r w:rsidRPr="00A53CB3">
        <w:rPr>
          <w:rFonts w:ascii="Times New Roman" w:hAnsi="Times New Roman"/>
          <w:sz w:val="20"/>
          <w:szCs w:val="20"/>
        </w:rPr>
        <w:t xml:space="preserve"> умений, необходимых для:</w:t>
      </w: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— познания и изучения окружающей среды; выявления причинно-следственных связей;</w:t>
      </w: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— сравнения объектов, процессов и явлений; моделирования и проектирования;</w:t>
      </w: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— ориентирования на местности, плане, карте; в ресурсах ИНТЕРНЕТ, статистических материалах;</w:t>
      </w: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EE607B" w:rsidRPr="00A53CB3" w:rsidRDefault="00EE607B" w:rsidP="00EE607B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Место предмета в базисном учебном плане</w:t>
      </w:r>
    </w:p>
    <w:p w:rsidR="00EE607B" w:rsidRPr="00A53CB3" w:rsidRDefault="00EE607B" w:rsidP="00EE607B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Федеральный базисный учебный план для образовательных учреждений Российской Федерации отводит 34 часа для обязательного изучения учебного предмета «География», из расчета 1-го учебного часа в неделю.</w:t>
      </w:r>
    </w:p>
    <w:p w:rsidR="00EE607B" w:rsidRPr="00A53CB3" w:rsidRDefault="00EE607B" w:rsidP="00EE607B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 xml:space="preserve">Рабочая программа рассчитана на 34 часа. </w:t>
      </w:r>
    </w:p>
    <w:p w:rsidR="00EE607B" w:rsidRDefault="00EE607B" w:rsidP="00EE607B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 xml:space="preserve">Тип программы: </w:t>
      </w:r>
      <w:proofErr w:type="gramStart"/>
      <w:r w:rsidRPr="00A53CB3">
        <w:rPr>
          <w:rFonts w:ascii="Times New Roman" w:hAnsi="Times New Roman"/>
          <w:sz w:val="20"/>
          <w:szCs w:val="20"/>
        </w:rPr>
        <w:t>типовая</w:t>
      </w:r>
      <w:proofErr w:type="gramEnd"/>
      <w:r w:rsidRPr="00A53CB3">
        <w:rPr>
          <w:rFonts w:ascii="Times New Roman" w:hAnsi="Times New Roman"/>
          <w:sz w:val="20"/>
          <w:szCs w:val="20"/>
        </w:rPr>
        <w:t>, базового уровня</w:t>
      </w:r>
    </w:p>
    <w:p w:rsidR="00EF0727" w:rsidRPr="00A53CB3" w:rsidRDefault="00EF0727" w:rsidP="00EF0727">
      <w:pPr>
        <w:spacing w:line="240" w:lineRule="auto"/>
        <w:ind w:left="709"/>
        <w:jc w:val="both"/>
        <w:rPr>
          <w:rFonts w:ascii="Times New Roman" w:hAnsi="Times New Roman"/>
          <w:bCs/>
          <w:sz w:val="20"/>
          <w:szCs w:val="20"/>
        </w:rPr>
      </w:pPr>
      <w:r w:rsidRPr="00EF0727">
        <w:rPr>
          <w:rFonts w:ascii="Times New Roman" w:hAnsi="Times New Roman"/>
          <w:b/>
          <w:bCs/>
          <w:sz w:val="20"/>
          <w:szCs w:val="20"/>
        </w:rPr>
        <w:t>Учебник</w:t>
      </w:r>
      <w:r>
        <w:rPr>
          <w:rFonts w:ascii="Times New Roman" w:hAnsi="Times New Roman"/>
          <w:bCs/>
          <w:sz w:val="20"/>
          <w:szCs w:val="20"/>
        </w:rPr>
        <w:t xml:space="preserve">: </w:t>
      </w:r>
      <w:r w:rsidRPr="00A53CB3">
        <w:rPr>
          <w:rFonts w:ascii="Times New Roman" w:hAnsi="Times New Roman"/>
          <w:bCs/>
          <w:sz w:val="20"/>
          <w:szCs w:val="20"/>
        </w:rPr>
        <w:t xml:space="preserve">Т.П.Герасимова, </w:t>
      </w:r>
      <w:proofErr w:type="spellStart"/>
      <w:r w:rsidRPr="00A53CB3">
        <w:rPr>
          <w:rFonts w:ascii="Times New Roman" w:hAnsi="Times New Roman"/>
          <w:bCs/>
          <w:sz w:val="20"/>
          <w:szCs w:val="20"/>
        </w:rPr>
        <w:t>Н.П.Неклюкова</w:t>
      </w:r>
      <w:proofErr w:type="spellEnd"/>
      <w:r w:rsidRPr="00A53CB3">
        <w:rPr>
          <w:rFonts w:ascii="Times New Roman" w:hAnsi="Times New Roman"/>
          <w:bCs/>
          <w:sz w:val="20"/>
          <w:szCs w:val="20"/>
        </w:rPr>
        <w:t>. Начальный курс географии. 6 класс – М.: Дрофа, 2013.</w:t>
      </w:r>
    </w:p>
    <w:p w:rsidR="00EE607B" w:rsidRPr="00A53CB3" w:rsidRDefault="00EE607B" w:rsidP="00EE607B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Структура программы</w:t>
      </w:r>
    </w:p>
    <w:p w:rsidR="00EE607B" w:rsidRDefault="00EE607B" w:rsidP="00EE607B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 xml:space="preserve">Программа имеет </w:t>
      </w:r>
      <w:r w:rsidR="00EF0727">
        <w:rPr>
          <w:rFonts w:ascii="Times New Roman" w:hAnsi="Times New Roman"/>
          <w:sz w:val="20"/>
          <w:szCs w:val="20"/>
        </w:rPr>
        <w:t>3</w:t>
      </w:r>
      <w:r w:rsidRPr="00A53CB3">
        <w:rPr>
          <w:rFonts w:ascii="Times New Roman" w:hAnsi="Times New Roman"/>
          <w:sz w:val="20"/>
          <w:szCs w:val="20"/>
        </w:rPr>
        <w:t xml:space="preserve"> содержательны</w:t>
      </w:r>
      <w:r w:rsidR="00EF0727">
        <w:rPr>
          <w:rFonts w:ascii="Times New Roman" w:hAnsi="Times New Roman"/>
          <w:sz w:val="20"/>
          <w:szCs w:val="20"/>
        </w:rPr>
        <w:t>е разделы</w:t>
      </w:r>
      <w:r w:rsidRPr="00A53CB3">
        <w:rPr>
          <w:rFonts w:ascii="Times New Roman" w:hAnsi="Times New Roman"/>
          <w:sz w:val="20"/>
          <w:szCs w:val="20"/>
        </w:rPr>
        <w:t xml:space="preserve">: «Виды изображений поверхности Земли», «Строение Земли. Земные оболочки», «Население Земли» </w:t>
      </w:r>
    </w:p>
    <w:p w:rsidR="00EE607B" w:rsidRPr="00A53CB3" w:rsidRDefault="00EE607B" w:rsidP="00EE607B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F0727" w:rsidRDefault="00EF0727" w:rsidP="00EE607B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EF0727" w:rsidRDefault="00EF0727" w:rsidP="00EE607B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EF0727" w:rsidRDefault="00EF0727" w:rsidP="00EE607B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EF0727" w:rsidRDefault="00EF0727" w:rsidP="00EE607B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EE607B" w:rsidRPr="00A53CB3" w:rsidRDefault="00EF0727" w:rsidP="00EE607B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0"/>
          <w:szCs w:val="20"/>
        </w:rPr>
        <w:t>–</w:t>
      </w:r>
      <w:r w:rsidR="00EE607B" w:rsidRPr="00A53CB3">
        <w:rPr>
          <w:rFonts w:ascii="Times New Roman" w:hAnsi="Times New Roman"/>
          <w:b/>
          <w:sz w:val="20"/>
          <w:szCs w:val="20"/>
        </w:rPr>
        <w:t>тематический план</w:t>
      </w:r>
    </w:p>
    <w:p w:rsidR="00EE607B" w:rsidRPr="00A53CB3" w:rsidRDefault="00EE607B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page" w:tblpXSpec="center" w:tblpY="86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3932"/>
        <w:gridCol w:w="1704"/>
        <w:gridCol w:w="1808"/>
        <w:gridCol w:w="1808"/>
      </w:tblGrid>
      <w:tr w:rsidR="00EE607B" w:rsidRPr="00BC1846" w:rsidTr="00CB1B63">
        <w:trPr>
          <w:trHeight w:val="696"/>
        </w:trPr>
        <w:tc>
          <w:tcPr>
            <w:tcW w:w="1169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b/>
                <w:sz w:val="20"/>
                <w:szCs w:val="20"/>
              </w:rPr>
              <w:t>раздела</w:t>
            </w:r>
          </w:p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1704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808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808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</w:tc>
      </w:tr>
      <w:tr w:rsidR="00EE607B" w:rsidRPr="00BC1846" w:rsidTr="008535FE">
        <w:trPr>
          <w:trHeight w:val="131"/>
        </w:trPr>
        <w:tc>
          <w:tcPr>
            <w:tcW w:w="1169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sz w:val="20"/>
                <w:szCs w:val="20"/>
              </w:rPr>
              <w:t>Введение.</w:t>
            </w:r>
          </w:p>
        </w:tc>
        <w:tc>
          <w:tcPr>
            <w:tcW w:w="1704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07B" w:rsidRPr="00BC1846" w:rsidTr="008535FE">
        <w:trPr>
          <w:trHeight w:val="177"/>
        </w:trPr>
        <w:tc>
          <w:tcPr>
            <w:tcW w:w="1169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932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sz w:val="20"/>
                <w:szCs w:val="20"/>
              </w:rPr>
              <w:t>Изображения земной поверхности.</w:t>
            </w:r>
          </w:p>
        </w:tc>
        <w:tc>
          <w:tcPr>
            <w:tcW w:w="1704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8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18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607B" w:rsidRPr="00BC1846" w:rsidTr="008535FE">
        <w:trPr>
          <w:trHeight w:val="223"/>
        </w:trPr>
        <w:tc>
          <w:tcPr>
            <w:tcW w:w="1169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932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sz w:val="20"/>
                <w:szCs w:val="20"/>
              </w:rPr>
              <w:t>Оболочки Земли.</w:t>
            </w:r>
          </w:p>
        </w:tc>
        <w:tc>
          <w:tcPr>
            <w:tcW w:w="1704" w:type="dxa"/>
            <w:vAlign w:val="center"/>
          </w:tcPr>
          <w:p w:rsidR="00EE607B" w:rsidRPr="00BC1846" w:rsidRDefault="00195510" w:rsidP="00CB1B6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08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607B" w:rsidRPr="00BC1846" w:rsidTr="008535FE">
        <w:trPr>
          <w:trHeight w:val="127"/>
        </w:trPr>
        <w:tc>
          <w:tcPr>
            <w:tcW w:w="1169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32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sz w:val="20"/>
                <w:szCs w:val="20"/>
              </w:rPr>
              <w:t>Население Земли</w:t>
            </w:r>
          </w:p>
        </w:tc>
        <w:tc>
          <w:tcPr>
            <w:tcW w:w="1704" w:type="dxa"/>
            <w:vAlign w:val="center"/>
          </w:tcPr>
          <w:p w:rsidR="00EE607B" w:rsidRPr="00BC1846" w:rsidRDefault="00195510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607B" w:rsidRPr="00BC1846" w:rsidTr="008535FE">
        <w:trPr>
          <w:trHeight w:val="172"/>
        </w:trPr>
        <w:tc>
          <w:tcPr>
            <w:tcW w:w="5101" w:type="dxa"/>
            <w:gridSpan w:val="2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4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808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08" w:type="dxa"/>
            <w:vAlign w:val="center"/>
          </w:tcPr>
          <w:p w:rsidR="00EE607B" w:rsidRPr="00BC1846" w:rsidRDefault="00EE607B" w:rsidP="00CB1B6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C184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EE607B" w:rsidRPr="00A53CB3" w:rsidRDefault="00EE607B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E607B" w:rsidRPr="00A53CB3" w:rsidRDefault="00EE607B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E607B" w:rsidRPr="00A53CB3" w:rsidRDefault="00EE607B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E607B" w:rsidRPr="00A53CB3" w:rsidRDefault="00EE607B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E607B" w:rsidRPr="00A53CB3" w:rsidRDefault="00EE607B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E607B" w:rsidRPr="00A53CB3" w:rsidRDefault="00EE607B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E607B" w:rsidRPr="00A53CB3" w:rsidRDefault="00EE607B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E607B" w:rsidRPr="00A53CB3" w:rsidRDefault="00EE607B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E607B" w:rsidRPr="00A53CB3" w:rsidRDefault="00EE607B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E607B" w:rsidRPr="00A53CB3" w:rsidRDefault="00EE607B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8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4876"/>
        <w:gridCol w:w="2483"/>
      </w:tblGrid>
      <w:tr w:rsidR="008535FE" w:rsidRPr="00101D6A" w:rsidTr="00D36C4F">
        <w:trPr>
          <w:trHeight w:val="303"/>
        </w:trPr>
        <w:tc>
          <w:tcPr>
            <w:tcW w:w="5698" w:type="dxa"/>
            <w:gridSpan w:val="2"/>
            <w:vAlign w:val="center"/>
          </w:tcPr>
          <w:p w:rsidR="008535FE" w:rsidRPr="00101D6A" w:rsidRDefault="008535FE" w:rsidP="008535F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01D6A">
              <w:rPr>
                <w:rFonts w:ascii="Times New Roman" w:hAnsi="Times New Roman"/>
                <w:sz w:val="20"/>
                <w:szCs w:val="20"/>
              </w:rPr>
              <w:t>Планирование</w:t>
            </w:r>
          </w:p>
        </w:tc>
        <w:tc>
          <w:tcPr>
            <w:tcW w:w="1975" w:type="dxa"/>
            <w:vAlign w:val="center"/>
          </w:tcPr>
          <w:p w:rsidR="008535FE" w:rsidRPr="00101D6A" w:rsidRDefault="008535FE" w:rsidP="008535F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01D6A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8535FE" w:rsidRPr="00101D6A" w:rsidTr="008535FE">
        <w:trPr>
          <w:trHeight w:val="200"/>
        </w:trPr>
        <w:tc>
          <w:tcPr>
            <w:tcW w:w="5698" w:type="dxa"/>
            <w:gridSpan w:val="2"/>
            <w:vAlign w:val="center"/>
          </w:tcPr>
          <w:p w:rsidR="008535FE" w:rsidRPr="00101D6A" w:rsidRDefault="008535FE" w:rsidP="008535F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01D6A">
              <w:rPr>
                <w:rFonts w:ascii="Times New Roman" w:hAnsi="Times New Roman"/>
                <w:sz w:val="20"/>
                <w:szCs w:val="20"/>
              </w:rPr>
              <w:t>Годовое</w:t>
            </w:r>
          </w:p>
        </w:tc>
        <w:tc>
          <w:tcPr>
            <w:tcW w:w="1975" w:type="dxa"/>
            <w:vAlign w:val="center"/>
          </w:tcPr>
          <w:p w:rsidR="008535FE" w:rsidRPr="00101D6A" w:rsidRDefault="008535FE" w:rsidP="008535F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01D6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8535FE" w:rsidRPr="00101D6A" w:rsidTr="008535FE">
        <w:trPr>
          <w:trHeight w:val="135"/>
        </w:trPr>
        <w:tc>
          <w:tcPr>
            <w:tcW w:w="1820" w:type="dxa"/>
            <w:vMerge w:val="restart"/>
            <w:vAlign w:val="center"/>
          </w:tcPr>
          <w:p w:rsidR="008535FE" w:rsidRPr="00101D6A" w:rsidRDefault="008535FE" w:rsidP="008535F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01D6A">
              <w:rPr>
                <w:rFonts w:ascii="Times New Roman" w:hAnsi="Times New Roman"/>
                <w:sz w:val="20"/>
                <w:szCs w:val="20"/>
              </w:rPr>
              <w:t>В четверти</w:t>
            </w:r>
          </w:p>
        </w:tc>
        <w:tc>
          <w:tcPr>
            <w:tcW w:w="3878" w:type="dxa"/>
            <w:vAlign w:val="center"/>
          </w:tcPr>
          <w:p w:rsidR="008535FE" w:rsidRPr="00101D6A" w:rsidRDefault="008535FE" w:rsidP="008535F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01D6A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1975" w:type="dxa"/>
            <w:vAlign w:val="center"/>
          </w:tcPr>
          <w:p w:rsidR="008535FE" w:rsidRPr="00101D6A" w:rsidRDefault="008535FE" w:rsidP="008535F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01D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535FE" w:rsidRPr="00101D6A" w:rsidTr="008535FE">
        <w:trPr>
          <w:trHeight w:val="70"/>
        </w:trPr>
        <w:tc>
          <w:tcPr>
            <w:tcW w:w="1820" w:type="dxa"/>
            <w:vMerge/>
            <w:vAlign w:val="center"/>
          </w:tcPr>
          <w:p w:rsidR="008535FE" w:rsidRPr="00101D6A" w:rsidRDefault="008535FE" w:rsidP="008535F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8" w:type="dxa"/>
            <w:vAlign w:val="center"/>
          </w:tcPr>
          <w:p w:rsidR="008535FE" w:rsidRPr="00101D6A" w:rsidRDefault="008535FE" w:rsidP="008535F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01D6A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  <w:tc>
          <w:tcPr>
            <w:tcW w:w="1975" w:type="dxa"/>
            <w:vAlign w:val="center"/>
          </w:tcPr>
          <w:p w:rsidR="008535FE" w:rsidRPr="00101D6A" w:rsidRDefault="008535FE" w:rsidP="008535F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01D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535FE" w:rsidRPr="00101D6A" w:rsidTr="008535FE">
        <w:trPr>
          <w:trHeight w:val="70"/>
        </w:trPr>
        <w:tc>
          <w:tcPr>
            <w:tcW w:w="1820" w:type="dxa"/>
            <w:vMerge/>
            <w:vAlign w:val="center"/>
          </w:tcPr>
          <w:p w:rsidR="008535FE" w:rsidRPr="00101D6A" w:rsidRDefault="008535FE" w:rsidP="008535F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8" w:type="dxa"/>
            <w:vAlign w:val="center"/>
          </w:tcPr>
          <w:p w:rsidR="008535FE" w:rsidRPr="00101D6A" w:rsidRDefault="008535FE" w:rsidP="008535F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01D6A"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  <w:tc>
          <w:tcPr>
            <w:tcW w:w="1975" w:type="dxa"/>
            <w:vAlign w:val="center"/>
          </w:tcPr>
          <w:p w:rsidR="008535FE" w:rsidRPr="00101D6A" w:rsidRDefault="008535FE" w:rsidP="008535F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01D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535FE" w:rsidRPr="00101D6A" w:rsidTr="008535FE">
        <w:trPr>
          <w:trHeight w:val="70"/>
        </w:trPr>
        <w:tc>
          <w:tcPr>
            <w:tcW w:w="1820" w:type="dxa"/>
            <w:vMerge/>
            <w:vAlign w:val="center"/>
          </w:tcPr>
          <w:p w:rsidR="008535FE" w:rsidRPr="00101D6A" w:rsidRDefault="008535FE" w:rsidP="008535F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8" w:type="dxa"/>
            <w:vAlign w:val="center"/>
          </w:tcPr>
          <w:p w:rsidR="008535FE" w:rsidRPr="00101D6A" w:rsidRDefault="008535FE" w:rsidP="008535F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01D6A"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  <w:tc>
          <w:tcPr>
            <w:tcW w:w="1975" w:type="dxa"/>
            <w:vAlign w:val="center"/>
          </w:tcPr>
          <w:p w:rsidR="008535FE" w:rsidRPr="00101D6A" w:rsidRDefault="008535FE" w:rsidP="008535F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01D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EE607B" w:rsidRPr="00A53CB3" w:rsidRDefault="00EE607B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E607B" w:rsidRDefault="00EE607B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F0727" w:rsidRDefault="00EF0727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F0727" w:rsidRDefault="00EF0727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35FE" w:rsidRDefault="008535FE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35FE" w:rsidRDefault="008535FE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35FE" w:rsidRDefault="008535FE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35FE" w:rsidRDefault="008535FE" w:rsidP="00EE607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3503A" w:rsidRPr="00A53CB3" w:rsidRDefault="0033503A" w:rsidP="00A53CB3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Требования к уровню подготовки (Результаты обучения)</w:t>
      </w:r>
    </w:p>
    <w:p w:rsidR="0033503A" w:rsidRPr="00A53CB3" w:rsidRDefault="0033503A" w:rsidP="00A53CB3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i/>
          <w:sz w:val="20"/>
          <w:szCs w:val="20"/>
        </w:rPr>
        <w:t>В результате изучения географии ученик должен</w:t>
      </w: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знать/понимать</w:t>
      </w:r>
    </w:p>
    <w:p w:rsidR="0033503A" w:rsidRPr="00A53CB3" w:rsidRDefault="0033503A" w:rsidP="00A53CB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33503A" w:rsidRPr="00A53CB3" w:rsidRDefault="0033503A" w:rsidP="00A53CB3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уметь</w:t>
      </w:r>
    </w:p>
    <w:p w:rsidR="0033503A" w:rsidRPr="00A53CB3" w:rsidRDefault="0033503A" w:rsidP="00A53CB3">
      <w:pPr>
        <w:numPr>
          <w:ilvl w:val="0"/>
          <w:numId w:val="4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выделять, описывать и объяснять существенные признаки географических объектов и явлений;</w:t>
      </w:r>
    </w:p>
    <w:p w:rsidR="0033503A" w:rsidRPr="00A53CB3" w:rsidRDefault="0033503A" w:rsidP="00A53CB3">
      <w:pPr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33503A" w:rsidRPr="00A53CB3" w:rsidRDefault="0033503A" w:rsidP="00A53CB3">
      <w:pPr>
        <w:numPr>
          <w:ilvl w:val="0"/>
          <w:numId w:val="6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 xml:space="preserve">приводить примеры: использования и охраны природных ресурсов, адаптации человека к условиям окружающей среды, </w:t>
      </w:r>
    </w:p>
    <w:p w:rsidR="0033503A" w:rsidRPr="00A53CB3" w:rsidRDefault="0033503A" w:rsidP="00A53CB3">
      <w:pPr>
        <w:numPr>
          <w:ilvl w:val="0"/>
          <w:numId w:val="6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3503A" w:rsidRPr="00A53CB3" w:rsidRDefault="0033503A" w:rsidP="00A53CB3">
      <w:pPr>
        <w:numPr>
          <w:ilvl w:val="0"/>
          <w:numId w:val="7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33503A" w:rsidRPr="00A53CB3" w:rsidRDefault="0033503A" w:rsidP="00A53CB3">
      <w:pPr>
        <w:numPr>
          <w:ilvl w:val="0"/>
          <w:numId w:val="8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33503A" w:rsidRPr="00A53CB3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r w:rsidRPr="00A53CB3">
        <w:rPr>
          <w:rFonts w:ascii="Times New Roman" w:hAnsi="Times New Roman"/>
          <w:sz w:val="20"/>
          <w:szCs w:val="20"/>
        </w:rPr>
        <w:t>для:</w:t>
      </w:r>
    </w:p>
    <w:p w:rsidR="0033503A" w:rsidRPr="00A53CB3" w:rsidRDefault="0033503A" w:rsidP="00A53CB3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ориентирования на местности и проведения съемок ее участков; чтения карт различного содержания;</w:t>
      </w:r>
    </w:p>
    <w:p w:rsidR="0033503A" w:rsidRPr="00A53CB3" w:rsidRDefault="0033503A" w:rsidP="00A53CB3">
      <w:pPr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33503A" w:rsidRPr="00A53CB3" w:rsidRDefault="0033503A" w:rsidP="00A53CB3">
      <w:pPr>
        <w:numPr>
          <w:ilvl w:val="0"/>
          <w:numId w:val="11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 xml:space="preserve">наблюдения за погодой, состоянием воздуха, воды и почвы в своей местности; </w:t>
      </w:r>
    </w:p>
    <w:p w:rsidR="0033503A" w:rsidRDefault="0033503A" w:rsidP="00A53CB3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lastRenderedPageBreak/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EF0727" w:rsidRDefault="00EF0727" w:rsidP="00EF0727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F0727" w:rsidRPr="00A53CB3" w:rsidRDefault="00EF0727" w:rsidP="00EF0727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E607B" w:rsidRPr="00A53CB3" w:rsidRDefault="00EE607B" w:rsidP="00EF0727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0A53CB3">
        <w:rPr>
          <w:rFonts w:ascii="Times New Roman" w:hAnsi="Times New Roman"/>
          <w:b/>
          <w:bCs/>
          <w:sz w:val="20"/>
          <w:szCs w:val="20"/>
        </w:rPr>
        <w:t>Содержание программы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Раздел </w:t>
      </w:r>
      <w:r w:rsidRPr="00A53CB3">
        <w:rPr>
          <w:rFonts w:ascii="Times New Roman" w:hAnsi="Times New Roman"/>
          <w:b/>
          <w:sz w:val="20"/>
          <w:szCs w:val="20"/>
          <w:lang w:val="en-US"/>
        </w:rPr>
        <w:t>I</w:t>
      </w:r>
      <w:r w:rsidR="00195510">
        <w:rPr>
          <w:rFonts w:ascii="Times New Roman" w:hAnsi="Times New Roman"/>
          <w:b/>
          <w:sz w:val="20"/>
          <w:szCs w:val="20"/>
        </w:rPr>
        <w:t xml:space="preserve"> ВВЕДЕНИЕ (1 час)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География — наука о природе Земли, ее населе</w:t>
      </w:r>
      <w:r w:rsidRPr="00A53CB3">
        <w:rPr>
          <w:rFonts w:ascii="Times New Roman" w:hAnsi="Times New Roman"/>
          <w:sz w:val="20"/>
          <w:szCs w:val="20"/>
        </w:rPr>
        <w:softHyphen/>
        <w:t>нии, его хозяйственной деятельности, о связях между ними; значение науки для человека и общества; осо</w:t>
      </w:r>
      <w:r w:rsidRPr="00A53CB3">
        <w:rPr>
          <w:rFonts w:ascii="Times New Roman" w:hAnsi="Times New Roman"/>
          <w:sz w:val="20"/>
          <w:szCs w:val="20"/>
        </w:rPr>
        <w:softHyphen/>
        <w:t>бенности начального курса.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Земля — планета Солнечной системы (повторение ранее изученного по природоведению о суточном и го</w:t>
      </w:r>
      <w:r w:rsidRPr="00A53CB3">
        <w:rPr>
          <w:rFonts w:ascii="Times New Roman" w:hAnsi="Times New Roman"/>
          <w:sz w:val="20"/>
          <w:szCs w:val="20"/>
        </w:rPr>
        <w:softHyphen/>
        <w:t>довом движении Земли). Луна — спутник Земли. Раз</w:t>
      </w:r>
      <w:r w:rsidRPr="00A53CB3">
        <w:rPr>
          <w:rFonts w:ascii="Times New Roman" w:hAnsi="Times New Roman"/>
          <w:sz w:val="20"/>
          <w:szCs w:val="20"/>
        </w:rPr>
        <w:softHyphen/>
        <w:t>витие знаний о Земле; форма и размеры Земли. Совре</w:t>
      </w:r>
      <w:r w:rsidRPr="00A53CB3">
        <w:rPr>
          <w:rFonts w:ascii="Times New Roman" w:hAnsi="Times New Roman"/>
          <w:sz w:val="20"/>
          <w:szCs w:val="20"/>
        </w:rPr>
        <w:softHyphen/>
        <w:t>менные географические исследования; формы их ор</w:t>
      </w:r>
      <w:r w:rsidRPr="00A53CB3">
        <w:rPr>
          <w:rFonts w:ascii="Times New Roman" w:hAnsi="Times New Roman"/>
          <w:sz w:val="20"/>
          <w:szCs w:val="20"/>
        </w:rPr>
        <w:softHyphen/>
        <w:t>ганизации и методы.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Раздел </w:t>
      </w:r>
      <w:r w:rsidRPr="00A53CB3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A53CB3">
        <w:rPr>
          <w:rFonts w:ascii="Times New Roman" w:hAnsi="Times New Roman"/>
          <w:b/>
          <w:sz w:val="20"/>
          <w:szCs w:val="20"/>
        </w:rPr>
        <w:t xml:space="preserve">  ВИДЫ ИЗОБРАЖЕНЙ ПОВ</w:t>
      </w:r>
      <w:r w:rsidR="00195510">
        <w:rPr>
          <w:rFonts w:ascii="Times New Roman" w:hAnsi="Times New Roman"/>
          <w:b/>
          <w:sz w:val="20"/>
          <w:szCs w:val="20"/>
        </w:rPr>
        <w:t>ЕРХНОСТИ ЗЕМЛИ (8 часов)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Особенности разных видов изображений местности: рисунок, фото сверху (</w:t>
      </w:r>
      <w:proofErr w:type="spellStart"/>
      <w:r w:rsidRPr="00A53CB3">
        <w:rPr>
          <w:rFonts w:ascii="Times New Roman" w:hAnsi="Times New Roman"/>
          <w:sz w:val="20"/>
          <w:szCs w:val="20"/>
        </w:rPr>
        <w:t>аэрофото</w:t>
      </w:r>
      <w:proofErr w:type="spellEnd"/>
      <w:r w:rsidRPr="00A53CB3">
        <w:rPr>
          <w:rFonts w:ascii="Times New Roman" w:hAnsi="Times New Roman"/>
          <w:sz w:val="20"/>
          <w:szCs w:val="20"/>
        </w:rPr>
        <w:t>), снимки из космоса.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Тема 1. План местности   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Условные знаки плана. Масштабы плана. Сторо</w:t>
      </w:r>
      <w:r w:rsidRPr="00A53CB3">
        <w:rPr>
          <w:rFonts w:ascii="Times New Roman" w:hAnsi="Times New Roman"/>
          <w:sz w:val="20"/>
          <w:szCs w:val="20"/>
        </w:rPr>
        <w:softHyphen/>
        <w:t>ны горизонта на местности и на плане. Относительная и абсолютная высота точки местности. Изображение неровностей земной поверхности на плане горизонталями.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Способы съемки плана местности. Общие приемы работы при глазомерной съемке плана местности. Осо</w:t>
      </w:r>
      <w:r w:rsidRPr="00A53CB3">
        <w:rPr>
          <w:rFonts w:ascii="Times New Roman" w:hAnsi="Times New Roman"/>
          <w:sz w:val="20"/>
          <w:szCs w:val="20"/>
        </w:rPr>
        <w:softHyphen/>
        <w:t>бенности изображения своего или ближайшего населенного пункта (села, города или части города). Опре</w:t>
      </w:r>
      <w:r w:rsidRPr="00A53CB3">
        <w:rPr>
          <w:rFonts w:ascii="Times New Roman" w:hAnsi="Times New Roman"/>
          <w:sz w:val="20"/>
          <w:szCs w:val="20"/>
        </w:rPr>
        <w:softHyphen/>
        <w:t>деление (примерно) местонахождения своей школы.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Использование планов местности в практической деятельности человека.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Практическая работа № 1, 2, 3. </w:t>
      </w:r>
      <w:r w:rsidRPr="00A53CB3">
        <w:rPr>
          <w:rFonts w:ascii="Times New Roman" w:hAnsi="Times New Roman"/>
          <w:sz w:val="20"/>
          <w:szCs w:val="20"/>
        </w:rPr>
        <w:t xml:space="preserve">Изображения здания школы в </w:t>
      </w:r>
      <w:proofErr w:type="spellStart"/>
      <w:r w:rsidRPr="00A53CB3">
        <w:rPr>
          <w:rFonts w:ascii="Times New Roman" w:hAnsi="Times New Roman"/>
          <w:sz w:val="20"/>
          <w:szCs w:val="20"/>
        </w:rPr>
        <w:t>масштабе</w:t>
      </w:r>
      <w:proofErr w:type="gramStart"/>
      <w:r w:rsidRPr="00A53CB3">
        <w:rPr>
          <w:rFonts w:ascii="Times New Roman" w:hAnsi="Times New Roman"/>
          <w:sz w:val="20"/>
          <w:szCs w:val="20"/>
        </w:rPr>
        <w:t>.О</w:t>
      </w:r>
      <w:proofErr w:type="gramEnd"/>
      <w:r w:rsidRPr="00A53CB3">
        <w:rPr>
          <w:rFonts w:ascii="Times New Roman" w:hAnsi="Times New Roman"/>
          <w:sz w:val="20"/>
          <w:szCs w:val="20"/>
        </w:rPr>
        <w:t>пределение</w:t>
      </w:r>
      <w:proofErr w:type="spellEnd"/>
      <w:r w:rsidRPr="00A53CB3">
        <w:rPr>
          <w:rFonts w:ascii="Times New Roman" w:hAnsi="Times New Roman"/>
          <w:sz w:val="20"/>
          <w:szCs w:val="20"/>
        </w:rPr>
        <w:t xml:space="preserve"> направлений и азимутов по плану </w:t>
      </w:r>
      <w:proofErr w:type="spellStart"/>
      <w:r w:rsidRPr="00A53CB3">
        <w:rPr>
          <w:rFonts w:ascii="Times New Roman" w:hAnsi="Times New Roman"/>
          <w:sz w:val="20"/>
          <w:szCs w:val="20"/>
        </w:rPr>
        <w:t>местности.Составление</w:t>
      </w:r>
      <w:proofErr w:type="spellEnd"/>
      <w:r w:rsidRPr="00A53CB3">
        <w:rPr>
          <w:rFonts w:ascii="Times New Roman" w:hAnsi="Times New Roman"/>
          <w:sz w:val="20"/>
          <w:szCs w:val="20"/>
        </w:rPr>
        <w:t xml:space="preserve"> плана местности методом маршрутной съёмки.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Тема 2. Географические карты  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Особенности изображения поверхности Земли на глобусе и карте полушарий, на аэрокосмических снимках. Градусная сетка на глобусе и географиче</w:t>
      </w:r>
      <w:r w:rsidRPr="00A53CB3">
        <w:rPr>
          <w:rFonts w:ascii="Times New Roman" w:hAnsi="Times New Roman"/>
          <w:sz w:val="20"/>
          <w:szCs w:val="20"/>
        </w:rPr>
        <w:softHyphen/>
        <w:t>ской карте. Меридианы и параллели. Определение на</w:t>
      </w:r>
      <w:r w:rsidRPr="00A53CB3">
        <w:rPr>
          <w:rFonts w:ascii="Times New Roman" w:hAnsi="Times New Roman"/>
          <w:sz w:val="20"/>
          <w:szCs w:val="20"/>
        </w:rPr>
        <w:softHyphen/>
        <w:t>правлений. Географические координаты. Условные знаки и масштабы карт. Изображение суши и океа</w:t>
      </w:r>
      <w:r w:rsidRPr="00A53CB3">
        <w:rPr>
          <w:rFonts w:ascii="Times New Roman" w:hAnsi="Times New Roman"/>
          <w:sz w:val="20"/>
          <w:szCs w:val="20"/>
        </w:rPr>
        <w:softHyphen/>
        <w:t>нов. Шкала высот и глубин. Абсолютная высота. Го</w:t>
      </w:r>
      <w:r w:rsidRPr="00A53CB3">
        <w:rPr>
          <w:rFonts w:ascii="Times New Roman" w:hAnsi="Times New Roman"/>
          <w:sz w:val="20"/>
          <w:szCs w:val="20"/>
        </w:rPr>
        <w:softHyphen/>
        <w:t>сударство на карте мира.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Географические координаты своего населенного пункта и его высота над уровнем моря.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Использование</w:t>
      </w:r>
      <w:r w:rsidR="00EF0727">
        <w:rPr>
          <w:rFonts w:ascii="Times New Roman" w:hAnsi="Times New Roman"/>
          <w:sz w:val="20"/>
          <w:szCs w:val="20"/>
        </w:rPr>
        <w:t xml:space="preserve"> географических ка</w:t>
      </w:r>
      <w:proofErr w:type="gramStart"/>
      <w:r w:rsidR="00EF0727">
        <w:rPr>
          <w:rFonts w:ascii="Times New Roman" w:hAnsi="Times New Roman"/>
          <w:sz w:val="20"/>
          <w:szCs w:val="20"/>
        </w:rPr>
        <w:t>рт в пр</w:t>
      </w:r>
      <w:proofErr w:type="gramEnd"/>
      <w:r w:rsidR="00EF0727">
        <w:rPr>
          <w:rFonts w:ascii="Times New Roman" w:hAnsi="Times New Roman"/>
          <w:sz w:val="20"/>
          <w:szCs w:val="20"/>
        </w:rPr>
        <w:t>актиче</w:t>
      </w:r>
      <w:r w:rsidRPr="00A53CB3">
        <w:rPr>
          <w:rFonts w:ascii="Times New Roman" w:hAnsi="Times New Roman"/>
          <w:sz w:val="20"/>
          <w:szCs w:val="20"/>
        </w:rPr>
        <w:t>ской деятельности человека.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Практическая работа № 4.</w:t>
      </w:r>
      <w:r w:rsidRPr="00A53CB3">
        <w:rPr>
          <w:rFonts w:ascii="Times New Roman" w:hAnsi="Times New Roman"/>
          <w:sz w:val="20"/>
          <w:szCs w:val="20"/>
        </w:rPr>
        <w:t xml:space="preserve"> Определение географических координат объектов и объектов по их географическим координатам.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Раздел </w:t>
      </w:r>
      <w:r w:rsidRPr="00A53CB3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A53CB3">
        <w:rPr>
          <w:rFonts w:ascii="Times New Roman" w:hAnsi="Times New Roman"/>
          <w:b/>
          <w:sz w:val="20"/>
          <w:szCs w:val="20"/>
        </w:rPr>
        <w:t xml:space="preserve">   С</w:t>
      </w:r>
      <w:r w:rsidR="00195510">
        <w:rPr>
          <w:rFonts w:ascii="Times New Roman" w:hAnsi="Times New Roman"/>
          <w:b/>
          <w:sz w:val="20"/>
          <w:szCs w:val="20"/>
        </w:rPr>
        <w:t>ТРОЕНИЕ ЗЕМЛИ. ЗЕМНЫЕ ОБОЛОЧКИ (22 часов)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Тема 1. Литосфера  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Внутреннее строение Земли (ядро, мантия). Зем</w:t>
      </w:r>
      <w:r w:rsidRPr="00A53CB3">
        <w:rPr>
          <w:rFonts w:ascii="Times New Roman" w:hAnsi="Times New Roman"/>
          <w:sz w:val="20"/>
          <w:szCs w:val="20"/>
        </w:rPr>
        <w:softHyphen/>
        <w:t>ная кора — внешняя оболочка. Ее строение, свойства, современные исследования. Горные породы и минералы, слагающие земную кору. Их свойства</w:t>
      </w:r>
      <w:r w:rsidR="00EF0727">
        <w:rPr>
          <w:rFonts w:ascii="Times New Roman" w:hAnsi="Times New Roman"/>
          <w:sz w:val="20"/>
          <w:szCs w:val="20"/>
        </w:rPr>
        <w:t xml:space="preserve"> и использование человеком: руд</w:t>
      </w:r>
      <w:r w:rsidRPr="00A53CB3">
        <w:rPr>
          <w:rFonts w:ascii="Times New Roman" w:hAnsi="Times New Roman"/>
          <w:sz w:val="20"/>
          <w:szCs w:val="20"/>
        </w:rPr>
        <w:t>ные, горючие, строительные, химические и др.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Основные виды движений земной коры: верти</w:t>
      </w:r>
      <w:r w:rsidRPr="00A53CB3">
        <w:rPr>
          <w:rFonts w:ascii="Times New Roman" w:hAnsi="Times New Roman"/>
          <w:sz w:val="20"/>
          <w:szCs w:val="20"/>
        </w:rPr>
        <w:softHyphen/>
        <w:t>кальные и горизонтальные. Землетрясения, изверже</w:t>
      </w:r>
      <w:r w:rsidRPr="00A53CB3">
        <w:rPr>
          <w:rFonts w:ascii="Times New Roman" w:hAnsi="Times New Roman"/>
          <w:sz w:val="20"/>
          <w:szCs w:val="20"/>
        </w:rPr>
        <w:softHyphen/>
        <w:t>ния вулканов. Горячие источники и гейзеры.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iCs/>
          <w:sz w:val="20"/>
          <w:szCs w:val="20"/>
        </w:rPr>
        <w:t xml:space="preserve">Разнообразие рельефа земной коры. </w:t>
      </w:r>
      <w:proofErr w:type="gramStart"/>
      <w:r w:rsidRPr="00A53CB3">
        <w:rPr>
          <w:rFonts w:ascii="Times New Roman" w:hAnsi="Times New Roman"/>
          <w:sz w:val="20"/>
          <w:szCs w:val="20"/>
        </w:rPr>
        <w:t xml:space="preserve">Основные формы рельефа земной поверхности: плоские, </w:t>
      </w:r>
      <w:r w:rsidR="00EF0727">
        <w:rPr>
          <w:rFonts w:ascii="Times New Roman" w:hAnsi="Times New Roman"/>
          <w:sz w:val="20"/>
          <w:szCs w:val="20"/>
        </w:rPr>
        <w:t>выпук</w:t>
      </w:r>
      <w:r w:rsidRPr="00A53CB3">
        <w:rPr>
          <w:rFonts w:ascii="Times New Roman" w:hAnsi="Times New Roman"/>
          <w:sz w:val="20"/>
          <w:szCs w:val="20"/>
        </w:rPr>
        <w:t>лые (холм, гора),</w:t>
      </w:r>
      <w:r w:rsidR="00EF0727">
        <w:rPr>
          <w:rFonts w:ascii="Times New Roman" w:hAnsi="Times New Roman"/>
          <w:sz w:val="20"/>
          <w:szCs w:val="20"/>
        </w:rPr>
        <w:t xml:space="preserve"> вогнутые (котловины, горная до</w:t>
      </w:r>
      <w:r w:rsidRPr="00A53CB3">
        <w:rPr>
          <w:rFonts w:ascii="Times New Roman" w:hAnsi="Times New Roman"/>
          <w:sz w:val="20"/>
          <w:szCs w:val="20"/>
        </w:rPr>
        <w:t>лина, овраг).</w:t>
      </w:r>
      <w:proofErr w:type="gramEnd"/>
      <w:r w:rsidRPr="00A53CB3">
        <w:rPr>
          <w:rFonts w:ascii="Times New Roman" w:hAnsi="Times New Roman"/>
          <w:sz w:val="20"/>
          <w:szCs w:val="20"/>
        </w:rPr>
        <w:t xml:space="preserve"> Картографическое изображение этих форм, отметки высот и горизонтали.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Равнины суши: их рельеф, различия по высоте. Изменения равнин во времени при взаимодействии внешних и внутренних процессов. Влияние человека.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Рельеф дна Мирового океана. Подводная окраина материков, ложе океана (котловины, срединно-океанические хребты), переходные области. Изучение рельефа дна Мирового океана.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Особенности рельефа своей местности.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pacing w:val="-1"/>
          <w:sz w:val="20"/>
          <w:szCs w:val="20"/>
        </w:rPr>
      </w:pPr>
      <w:r w:rsidRPr="00A53CB3">
        <w:rPr>
          <w:rFonts w:ascii="Times New Roman" w:hAnsi="Times New Roman"/>
          <w:b/>
          <w:spacing w:val="-1"/>
          <w:sz w:val="20"/>
          <w:szCs w:val="20"/>
        </w:rPr>
        <w:t xml:space="preserve">Практическая работа № 5. </w:t>
      </w:r>
      <w:r w:rsidRPr="00A53CB3">
        <w:rPr>
          <w:rFonts w:ascii="Times New Roman" w:hAnsi="Times New Roman"/>
          <w:spacing w:val="-1"/>
          <w:sz w:val="20"/>
          <w:szCs w:val="20"/>
        </w:rPr>
        <w:t>Составление описания форм рельефа</w:t>
      </w:r>
    </w:p>
    <w:p w:rsidR="00EE607B" w:rsidRPr="00A53CB3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Тема 2. </w:t>
      </w:r>
      <w:r w:rsidRPr="00A53CB3">
        <w:rPr>
          <w:rFonts w:ascii="Times New Roman" w:hAnsi="Times New Roman"/>
          <w:b/>
          <w:bCs/>
          <w:sz w:val="20"/>
          <w:szCs w:val="20"/>
        </w:rPr>
        <w:t xml:space="preserve">Гидросфера  </w:t>
      </w:r>
    </w:p>
    <w:p w:rsidR="00EE607B" w:rsidRDefault="00EE607B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iCs/>
          <w:sz w:val="20"/>
          <w:szCs w:val="20"/>
        </w:rPr>
        <w:lastRenderedPageBreak/>
        <w:t xml:space="preserve">Вода на Земле </w:t>
      </w:r>
      <w:r w:rsidRPr="00A53CB3">
        <w:rPr>
          <w:rFonts w:ascii="Times New Roman" w:hAnsi="Times New Roman"/>
          <w:sz w:val="20"/>
          <w:szCs w:val="20"/>
        </w:rPr>
        <w:t>— как единая оболочка в разных ее частях. Три основные части: Мировой океан, воды суши, водяной пар в</w:t>
      </w:r>
      <w:r w:rsidR="00EF0727">
        <w:rPr>
          <w:rFonts w:ascii="Times New Roman" w:hAnsi="Times New Roman"/>
          <w:sz w:val="20"/>
          <w:szCs w:val="20"/>
        </w:rPr>
        <w:t xml:space="preserve"> атмосфере. Свойства воды: усло</w:t>
      </w:r>
      <w:r w:rsidRPr="00A53CB3">
        <w:rPr>
          <w:rFonts w:ascii="Times New Roman" w:hAnsi="Times New Roman"/>
          <w:sz w:val="20"/>
          <w:szCs w:val="20"/>
        </w:rPr>
        <w:t>вия перехода из одного состояния в другое, изменение объема при нагрева</w:t>
      </w:r>
      <w:r w:rsidR="00EF0727">
        <w:rPr>
          <w:rFonts w:ascii="Times New Roman" w:hAnsi="Times New Roman"/>
          <w:sz w:val="20"/>
          <w:szCs w:val="20"/>
        </w:rPr>
        <w:t>нии и охлаждении, вода — раство</w:t>
      </w:r>
      <w:r w:rsidRPr="00A53CB3">
        <w:rPr>
          <w:rFonts w:ascii="Times New Roman" w:hAnsi="Times New Roman"/>
          <w:sz w:val="20"/>
          <w:szCs w:val="20"/>
        </w:rPr>
        <w:t xml:space="preserve">ритель. Мировой круговорот воды, его </w:t>
      </w:r>
      <w:r w:rsidR="00EF0727">
        <w:rPr>
          <w:rFonts w:ascii="Times New Roman" w:hAnsi="Times New Roman"/>
          <w:sz w:val="20"/>
          <w:szCs w:val="20"/>
        </w:rPr>
        <w:t>значение в свя</w:t>
      </w:r>
      <w:r w:rsidRPr="00A53CB3">
        <w:rPr>
          <w:rFonts w:ascii="Times New Roman" w:hAnsi="Times New Roman"/>
          <w:sz w:val="20"/>
          <w:szCs w:val="20"/>
        </w:rPr>
        <w:t>зи всех оболочек Земли.</w:t>
      </w:r>
      <w:r w:rsidRPr="00A53CB3">
        <w:rPr>
          <w:rFonts w:ascii="Times New Roman" w:hAnsi="Times New Roman"/>
          <w:iCs/>
          <w:sz w:val="20"/>
          <w:szCs w:val="20"/>
        </w:rPr>
        <w:t xml:space="preserve"> Мировой океан </w:t>
      </w:r>
      <w:r w:rsidRPr="00A53CB3">
        <w:rPr>
          <w:rFonts w:ascii="Times New Roman" w:hAnsi="Times New Roman"/>
          <w:sz w:val="20"/>
          <w:szCs w:val="20"/>
        </w:rPr>
        <w:t>— основная часть гидросферы, его единство. Участки суши: материки и острова, их части — полуострова. Деление Мирового океана на четыре океана, ка</w:t>
      </w:r>
      <w:r w:rsidR="00EF0727">
        <w:rPr>
          <w:rFonts w:ascii="Times New Roman" w:hAnsi="Times New Roman"/>
          <w:sz w:val="20"/>
          <w:szCs w:val="20"/>
        </w:rPr>
        <w:t>ждый из которых имеет: моря (ок</w:t>
      </w:r>
      <w:r w:rsidRPr="00A53CB3">
        <w:rPr>
          <w:rFonts w:ascii="Times New Roman" w:hAnsi="Times New Roman"/>
          <w:sz w:val="20"/>
          <w:szCs w:val="20"/>
        </w:rPr>
        <w:t>раинные и внутренние), заливы, соединение их — проливы.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Свойства вод Миро</w:t>
      </w:r>
      <w:r>
        <w:rPr>
          <w:rFonts w:ascii="Times New Roman" w:hAnsi="Times New Roman"/>
          <w:sz w:val="20"/>
          <w:szCs w:val="20"/>
        </w:rPr>
        <w:t>вого океана: соленость, темпера</w:t>
      </w:r>
      <w:r w:rsidRPr="00A53CB3">
        <w:rPr>
          <w:rFonts w:ascii="Times New Roman" w:hAnsi="Times New Roman"/>
          <w:sz w:val="20"/>
          <w:szCs w:val="20"/>
        </w:rPr>
        <w:t>тура. Движения вод (ветровые волны, цунами, прили</w:t>
      </w:r>
      <w:r w:rsidRPr="00A53CB3">
        <w:rPr>
          <w:rFonts w:ascii="Times New Roman" w:hAnsi="Times New Roman"/>
          <w:sz w:val="20"/>
          <w:szCs w:val="20"/>
        </w:rPr>
        <w:softHyphen/>
        <w:t>вы и отливы, океанские течения). Изучение океана.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Cs/>
          <w:iCs/>
          <w:sz w:val="20"/>
          <w:szCs w:val="20"/>
        </w:rPr>
        <w:t>Воды суши</w:t>
      </w:r>
      <w:proofErr w:type="gramStart"/>
      <w:r w:rsidRPr="00A53CB3">
        <w:rPr>
          <w:rFonts w:ascii="Times New Roman" w:hAnsi="Times New Roman"/>
          <w:bCs/>
          <w:iCs/>
          <w:sz w:val="20"/>
          <w:szCs w:val="20"/>
        </w:rPr>
        <w:t>:</w:t>
      </w:r>
      <w:r w:rsidRPr="00A53CB3">
        <w:rPr>
          <w:rFonts w:ascii="Times New Roman" w:hAnsi="Times New Roman"/>
          <w:sz w:val="20"/>
          <w:szCs w:val="20"/>
        </w:rPr>
        <w:t>п</w:t>
      </w:r>
      <w:proofErr w:type="gramEnd"/>
      <w:r w:rsidRPr="00A53CB3">
        <w:rPr>
          <w:rFonts w:ascii="Times New Roman" w:hAnsi="Times New Roman"/>
          <w:sz w:val="20"/>
          <w:szCs w:val="20"/>
        </w:rPr>
        <w:t>одземные ( грунтовые и межпласто</w:t>
      </w:r>
      <w:r w:rsidRPr="00A53CB3">
        <w:rPr>
          <w:rFonts w:ascii="Times New Roman" w:hAnsi="Times New Roman"/>
          <w:sz w:val="20"/>
          <w:szCs w:val="20"/>
        </w:rPr>
        <w:softHyphen/>
        <w:t>вые), поверхностные. Реки. Элемен</w:t>
      </w:r>
      <w:r>
        <w:rPr>
          <w:rFonts w:ascii="Times New Roman" w:hAnsi="Times New Roman"/>
          <w:sz w:val="20"/>
          <w:szCs w:val="20"/>
        </w:rPr>
        <w:t>ты речной доли</w:t>
      </w:r>
      <w:r w:rsidRPr="00A53CB3">
        <w:rPr>
          <w:rFonts w:ascii="Times New Roman" w:hAnsi="Times New Roman"/>
          <w:sz w:val="20"/>
          <w:szCs w:val="20"/>
        </w:rPr>
        <w:t xml:space="preserve">ны. Речная система, </w:t>
      </w:r>
      <w:r>
        <w:rPr>
          <w:rFonts w:ascii="Times New Roman" w:hAnsi="Times New Roman"/>
          <w:sz w:val="20"/>
          <w:szCs w:val="20"/>
        </w:rPr>
        <w:t>бассейн реки и водораздел. Пита</w:t>
      </w:r>
      <w:r w:rsidRPr="00A53CB3">
        <w:rPr>
          <w:rFonts w:ascii="Times New Roman" w:hAnsi="Times New Roman"/>
          <w:sz w:val="20"/>
          <w:szCs w:val="20"/>
        </w:rPr>
        <w:t>ние и уровень реки, зависимость реки от рельефа. Озера. Озерные котловины и их образование. Озера сточные и бессточн</w:t>
      </w:r>
      <w:r>
        <w:rPr>
          <w:rFonts w:ascii="Times New Roman" w:hAnsi="Times New Roman"/>
          <w:sz w:val="20"/>
          <w:szCs w:val="20"/>
        </w:rPr>
        <w:t>ые. Озерные воды (пресные, соле</w:t>
      </w:r>
      <w:r w:rsidRPr="00A53CB3">
        <w:rPr>
          <w:rFonts w:ascii="Times New Roman" w:hAnsi="Times New Roman"/>
          <w:sz w:val="20"/>
          <w:szCs w:val="20"/>
        </w:rPr>
        <w:t>ные). Ледники. Искусственные водоемы: кан</w:t>
      </w:r>
      <w:r>
        <w:rPr>
          <w:rFonts w:ascii="Times New Roman" w:hAnsi="Times New Roman"/>
          <w:sz w:val="20"/>
          <w:szCs w:val="20"/>
        </w:rPr>
        <w:t>алы, во</w:t>
      </w:r>
      <w:r w:rsidRPr="00A53CB3">
        <w:rPr>
          <w:rFonts w:ascii="Times New Roman" w:hAnsi="Times New Roman"/>
          <w:sz w:val="20"/>
          <w:szCs w:val="20"/>
        </w:rPr>
        <w:t>дохранилища, п</w:t>
      </w:r>
      <w:r>
        <w:rPr>
          <w:rFonts w:ascii="Times New Roman" w:hAnsi="Times New Roman"/>
          <w:sz w:val="20"/>
          <w:szCs w:val="20"/>
        </w:rPr>
        <w:t>руды. Использование и охрана по</w:t>
      </w:r>
      <w:r w:rsidRPr="00A53CB3">
        <w:rPr>
          <w:rFonts w:ascii="Times New Roman" w:hAnsi="Times New Roman"/>
          <w:sz w:val="20"/>
          <w:szCs w:val="20"/>
        </w:rPr>
        <w:t>верхностных вод.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Практическая работа № 6.</w:t>
      </w:r>
      <w:r w:rsidRPr="00A53CB3">
        <w:rPr>
          <w:rFonts w:ascii="Times New Roman" w:hAnsi="Times New Roman"/>
          <w:sz w:val="20"/>
          <w:szCs w:val="20"/>
        </w:rPr>
        <w:t xml:space="preserve"> Составление описания внутренних вод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Тема 3. Атмосфера  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iCs/>
          <w:sz w:val="20"/>
          <w:szCs w:val="20"/>
        </w:rPr>
        <w:t xml:space="preserve">Атмосфера и ее части. </w:t>
      </w:r>
      <w:r w:rsidRPr="00A53CB3">
        <w:rPr>
          <w:rFonts w:ascii="Times New Roman" w:hAnsi="Times New Roman"/>
          <w:sz w:val="20"/>
          <w:szCs w:val="20"/>
        </w:rPr>
        <w:t xml:space="preserve">Значение атмосферы для жизни на Земле и </w:t>
      </w:r>
      <w:r>
        <w:rPr>
          <w:rFonts w:ascii="Times New Roman" w:hAnsi="Times New Roman"/>
          <w:sz w:val="20"/>
          <w:szCs w:val="20"/>
        </w:rPr>
        <w:t>меры против ее загрязнения. Изу</w:t>
      </w:r>
      <w:r w:rsidRPr="00A53CB3">
        <w:rPr>
          <w:rFonts w:ascii="Times New Roman" w:hAnsi="Times New Roman"/>
          <w:sz w:val="20"/>
          <w:szCs w:val="20"/>
        </w:rPr>
        <w:t>чение атмосферы</w:t>
      </w:r>
      <w:proofErr w:type="gramStart"/>
      <w:r w:rsidRPr="00A53CB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Х</w:t>
      </w:r>
      <w:proofErr w:type="gramEnd"/>
      <w:r>
        <w:rPr>
          <w:rFonts w:ascii="Times New Roman" w:hAnsi="Times New Roman"/>
          <w:sz w:val="20"/>
          <w:szCs w:val="20"/>
        </w:rPr>
        <w:t>арактеристики состояния атмос</w:t>
      </w:r>
      <w:r w:rsidRPr="00A53CB3">
        <w:rPr>
          <w:rFonts w:ascii="Times New Roman" w:hAnsi="Times New Roman"/>
          <w:sz w:val="20"/>
          <w:szCs w:val="20"/>
        </w:rPr>
        <w:t>феры: атмосферное давление, температура, водяной пар, облака, облачнос</w:t>
      </w:r>
      <w:r>
        <w:rPr>
          <w:rFonts w:ascii="Times New Roman" w:hAnsi="Times New Roman"/>
          <w:sz w:val="20"/>
          <w:szCs w:val="20"/>
        </w:rPr>
        <w:t>ть, осадки, ветер. Способы опре</w:t>
      </w:r>
      <w:r w:rsidRPr="00A53CB3">
        <w:rPr>
          <w:rFonts w:ascii="Times New Roman" w:hAnsi="Times New Roman"/>
          <w:sz w:val="20"/>
          <w:szCs w:val="20"/>
        </w:rPr>
        <w:t xml:space="preserve">деления средних </w:t>
      </w:r>
      <w:r>
        <w:rPr>
          <w:rFonts w:ascii="Times New Roman" w:hAnsi="Times New Roman"/>
          <w:sz w:val="20"/>
          <w:szCs w:val="20"/>
        </w:rPr>
        <w:t>температур, направлений преобла</w:t>
      </w:r>
      <w:r w:rsidRPr="00A53CB3">
        <w:rPr>
          <w:rFonts w:ascii="Times New Roman" w:hAnsi="Times New Roman"/>
          <w:sz w:val="20"/>
          <w:szCs w:val="20"/>
        </w:rPr>
        <w:t>дающих ветров, количества осадков (за сутки, месяц, год, многолетний период).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A53CB3">
        <w:rPr>
          <w:rFonts w:ascii="Times New Roman" w:hAnsi="Times New Roman"/>
          <w:bCs/>
          <w:iCs/>
          <w:sz w:val="20"/>
          <w:szCs w:val="20"/>
        </w:rPr>
        <w:t>Погода</w:t>
      </w:r>
      <w:proofErr w:type="gramStart"/>
      <w:r w:rsidRPr="00A53CB3">
        <w:rPr>
          <w:rFonts w:ascii="Times New Roman" w:hAnsi="Times New Roman"/>
          <w:bCs/>
          <w:iCs/>
          <w:sz w:val="20"/>
          <w:szCs w:val="20"/>
        </w:rPr>
        <w:t>,</w:t>
      </w:r>
      <w:r w:rsidRPr="00A53CB3">
        <w:rPr>
          <w:rFonts w:ascii="Times New Roman" w:hAnsi="Times New Roman"/>
          <w:sz w:val="20"/>
          <w:szCs w:val="20"/>
        </w:rPr>
        <w:t>е</w:t>
      </w:r>
      <w:proofErr w:type="gramEnd"/>
      <w:r w:rsidRPr="00A53CB3">
        <w:rPr>
          <w:rFonts w:ascii="Times New Roman" w:hAnsi="Times New Roman"/>
          <w:sz w:val="20"/>
          <w:szCs w:val="20"/>
        </w:rPr>
        <w:t>е</w:t>
      </w:r>
      <w:proofErr w:type="spellEnd"/>
      <w:r w:rsidRPr="00A53CB3">
        <w:rPr>
          <w:rFonts w:ascii="Times New Roman" w:hAnsi="Times New Roman"/>
          <w:sz w:val="20"/>
          <w:szCs w:val="20"/>
        </w:rPr>
        <w:t xml:space="preserve"> ха</w:t>
      </w:r>
      <w:r>
        <w:rPr>
          <w:rFonts w:ascii="Times New Roman" w:hAnsi="Times New Roman"/>
          <w:sz w:val="20"/>
          <w:szCs w:val="20"/>
        </w:rPr>
        <w:t>рактеристика, причины ее измене</w:t>
      </w:r>
      <w:r w:rsidRPr="00A53CB3">
        <w:rPr>
          <w:rFonts w:ascii="Times New Roman" w:hAnsi="Times New Roman"/>
          <w:sz w:val="20"/>
          <w:szCs w:val="20"/>
        </w:rPr>
        <w:t>ний. Взаимосвязи между элементами погоды.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iCs/>
          <w:sz w:val="20"/>
          <w:szCs w:val="20"/>
        </w:rPr>
        <w:t xml:space="preserve">Климат, </w:t>
      </w:r>
      <w:r w:rsidRPr="00A53CB3">
        <w:rPr>
          <w:rFonts w:ascii="Times New Roman" w:hAnsi="Times New Roman"/>
          <w:sz w:val="20"/>
          <w:szCs w:val="20"/>
        </w:rPr>
        <w:t>его ха</w:t>
      </w:r>
      <w:r>
        <w:rPr>
          <w:rFonts w:ascii="Times New Roman" w:hAnsi="Times New Roman"/>
          <w:sz w:val="20"/>
          <w:szCs w:val="20"/>
        </w:rPr>
        <w:t>рактеристика, распределение сол</w:t>
      </w:r>
      <w:r w:rsidRPr="00A53CB3">
        <w:rPr>
          <w:rFonts w:ascii="Times New Roman" w:hAnsi="Times New Roman"/>
          <w:sz w:val="20"/>
          <w:szCs w:val="20"/>
        </w:rPr>
        <w:t>нечного света и тепла по Земле. Пояса освещенности. Описание климата с</w:t>
      </w:r>
      <w:r>
        <w:rPr>
          <w:rFonts w:ascii="Times New Roman" w:hAnsi="Times New Roman"/>
          <w:sz w:val="20"/>
          <w:szCs w:val="20"/>
        </w:rPr>
        <w:t>воей местности, причины его осо</w:t>
      </w:r>
      <w:r w:rsidRPr="00A53CB3">
        <w:rPr>
          <w:rFonts w:ascii="Times New Roman" w:hAnsi="Times New Roman"/>
          <w:sz w:val="20"/>
          <w:szCs w:val="20"/>
        </w:rPr>
        <w:t>бенностей: географ</w:t>
      </w:r>
      <w:r>
        <w:rPr>
          <w:rFonts w:ascii="Times New Roman" w:hAnsi="Times New Roman"/>
          <w:sz w:val="20"/>
          <w:szCs w:val="20"/>
        </w:rPr>
        <w:t>ическая широта, высота над уров</w:t>
      </w:r>
      <w:r w:rsidRPr="00A53CB3">
        <w:rPr>
          <w:rFonts w:ascii="Times New Roman" w:hAnsi="Times New Roman"/>
          <w:sz w:val="20"/>
          <w:szCs w:val="20"/>
        </w:rPr>
        <w:t>нем океана, рельеф, растительность, преобладающие ветры, положение относительно океанов, горных хребтов и равнин.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  <w:r w:rsidRPr="00A53CB3">
        <w:rPr>
          <w:rFonts w:ascii="Times New Roman" w:hAnsi="Times New Roman"/>
          <w:b/>
          <w:spacing w:val="-3"/>
          <w:sz w:val="20"/>
          <w:szCs w:val="20"/>
        </w:rPr>
        <w:t>Практические работы № 7,8,9.</w:t>
      </w:r>
      <w:r w:rsidRPr="00A53CB3">
        <w:rPr>
          <w:rFonts w:ascii="Times New Roman" w:hAnsi="Times New Roman"/>
          <w:spacing w:val="-3"/>
          <w:sz w:val="20"/>
          <w:szCs w:val="20"/>
        </w:rPr>
        <w:t xml:space="preserve"> Построение графика хода температуры и вычисление средней температуры. Построение розы ветров. Построение диаграммы количества осадков по многолетним данным.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Тема 4. Биосфера  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Разнообразие р</w:t>
      </w:r>
      <w:r>
        <w:rPr>
          <w:rFonts w:ascii="Times New Roman" w:hAnsi="Times New Roman"/>
          <w:sz w:val="20"/>
          <w:szCs w:val="20"/>
        </w:rPr>
        <w:t>астений, животных, микроорганиз</w:t>
      </w:r>
      <w:r w:rsidRPr="00A53CB3">
        <w:rPr>
          <w:rFonts w:ascii="Times New Roman" w:hAnsi="Times New Roman"/>
          <w:sz w:val="20"/>
          <w:szCs w:val="20"/>
        </w:rPr>
        <w:t>мов на планете Земля. Взаимосвязи между организ</w:t>
      </w:r>
      <w:r w:rsidRPr="00A53CB3">
        <w:rPr>
          <w:rFonts w:ascii="Times New Roman" w:hAnsi="Times New Roman"/>
          <w:sz w:val="20"/>
          <w:szCs w:val="20"/>
        </w:rPr>
        <w:softHyphen/>
        <w:t>мами. Неравномерность распространения растений и животных на суше. Распространение организмов в океане.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Воздействие ор</w:t>
      </w:r>
      <w:r>
        <w:rPr>
          <w:rFonts w:ascii="Times New Roman" w:hAnsi="Times New Roman"/>
          <w:sz w:val="20"/>
          <w:szCs w:val="20"/>
        </w:rPr>
        <w:t>ганизмов на земные оболочки: ат</w:t>
      </w:r>
      <w:r w:rsidRPr="00A53CB3">
        <w:rPr>
          <w:rFonts w:ascii="Times New Roman" w:hAnsi="Times New Roman"/>
          <w:sz w:val="20"/>
          <w:szCs w:val="20"/>
        </w:rPr>
        <w:t>мосферу, гидросферу, земную кору. Своеобразие со</w:t>
      </w:r>
      <w:r w:rsidRPr="00A53CB3">
        <w:rPr>
          <w:rFonts w:ascii="Times New Roman" w:hAnsi="Times New Roman"/>
          <w:sz w:val="20"/>
          <w:szCs w:val="20"/>
        </w:rPr>
        <w:softHyphen/>
        <w:t>става почвы, ее плодородие. Растения, животные, почвы своей местности.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pacing w:val="-1"/>
          <w:sz w:val="20"/>
          <w:szCs w:val="20"/>
        </w:rPr>
        <w:t>Практическая работа №10.</w:t>
      </w:r>
      <w:r w:rsidRPr="00A53CB3">
        <w:rPr>
          <w:rFonts w:ascii="Times New Roman" w:hAnsi="Times New Roman"/>
          <w:spacing w:val="-1"/>
          <w:sz w:val="20"/>
          <w:szCs w:val="20"/>
        </w:rPr>
        <w:t xml:space="preserve"> Составление характеристики природного комплекса (ПК)</w:t>
      </w: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Раздел </w:t>
      </w:r>
      <w:r w:rsidRPr="00A53CB3">
        <w:rPr>
          <w:rFonts w:ascii="Times New Roman" w:hAnsi="Times New Roman"/>
          <w:b/>
          <w:sz w:val="20"/>
          <w:szCs w:val="20"/>
          <w:lang w:val="en-US"/>
        </w:rPr>
        <w:t>IV</w:t>
      </w:r>
      <w:r>
        <w:rPr>
          <w:rFonts w:ascii="Times New Roman" w:hAnsi="Times New Roman"/>
          <w:b/>
          <w:sz w:val="20"/>
          <w:szCs w:val="20"/>
        </w:rPr>
        <w:t xml:space="preserve">   НАСЕЛЕНИЕ ЗЕМЛИ (3 часа)</w:t>
      </w:r>
    </w:p>
    <w:p w:rsidR="00EF0727" w:rsidRPr="00A53CB3" w:rsidRDefault="00EF0727" w:rsidP="00EF0727">
      <w:pPr>
        <w:shd w:val="clear" w:color="auto" w:fill="FFFFFF"/>
        <w:spacing w:line="240" w:lineRule="auto"/>
        <w:jc w:val="both"/>
        <w:rPr>
          <w:rFonts w:ascii="Times New Roman" w:hAnsi="Times New Roman"/>
          <w:color w:val="364149"/>
          <w:sz w:val="20"/>
          <w:szCs w:val="20"/>
          <w:shd w:val="clear" w:color="auto" w:fill="FFFFFF"/>
        </w:rPr>
      </w:pPr>
      <w:r w:rsidRPr="00A53CB3">
        <w:rPr>
          <w:rFonts w:ascii="Times New Roman" w:hAnsi="Times New Roman"/>
          <w:spacing w:val="-10"/>
          <w:sz w:val="20"/>
          <w:szCs w:val="20"/>
          <w:shd w:val="clear" w:color="auto" w:fill="FFFFFF"/>
        </w:rPr>
        <w:t>Человечество – единый биологический вид. Расы. Численность населения Земли, изменения ее на протяжении основных исторических эпох. Крупнейшие народы. Кто живет в нашей местности. Язык, обычаи</w:t>
      </w:r>
      <w:r w:rsidRPr="00A53CB3">
        <w:rPr>
          <w:rFonts w:ascii="Times New Roman" w:hAnsi="Times New Roman"/>
          <w:color w:val="364149"/>
          <w:spacing w:val="-10"/>
          <w:sz w:val="20"/>
          <w:szCs w:val="20"/>
          <w:shd w:val="clear" w:color="auto" w:fill="FFFFFF"/>
        </w:rPr>
        <w:t>.</w:t>
      </w:r>
    </w:p>
    <w:p w:rsidR="00EF0727" w:rsidRPr="00A53CB3" w:rsidRDefault="00EF0727" w:rsidP="00EF0727">
      <w:pPr>
        <w:pStyle w:val="a4"/>
        <w:ind w:firstLine="709"/>
        <w:jc w:val="both"/>
        <w:rPr>
          <w:sz w:val="20"/>
          <w:szCs w:val="20"/>
        </w:rPr>
      </w:pPr>
    </w:p>
    <w:p w:rsidR="00EF0727" w:rsidRPr="00A53CB3" w:rsidRDefault="00EF0727" w:rsidP="00EF0727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Используемый УМК:</w:t>
      </w:r>
    </w:p>
    <w:p w:rsidR="00EF0727" w:rsidRPr="00A53CB3" w:rsidRDefault="00EF0727" w:rsidP="00EF0727">
      <w:pPr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A53CB3">
        <w:rPr>
          <w:rFonts w:ascii="Times New Roman" w:hAnsi="Times New Roman"/>
          <w:bCs/>
          <w:sz w:val="20"/>
          <w:szCs w:val="20"/>
        </w:rPr>
        <w:t xml:space="preserve">Т.П.Герасимова, </w:t>
      </w:r>
      <w:proofErr w:type="spellStart"/>
      <w:r w:rsidRPr="00A53CB3">
        <w:rPr>
          <w:rFonts w:ascii="Times New Roman" w:hAnsi="Times New Roman"/>
          <w:bCs/>
          <w:sz w:val="20"/>
          <w:szCs w:val="20"/>
        </w:rPr>
        <w:t>Н.П.Неклюкова</w:t>
      </w:r>
      <w:proofErr w:type="spellEnd"/>
      <w:r w:rsidRPr="00A53CB3">
        <w:rPr>
          <w:rFonts w:ascii="Times New Roman" w:hAnsi="Times New Roman"/>
          <w:bCs/>
          <w:sz w:val="20"/>
          <w:szCs w:val="20"/>
        </w:rPr>
        <w:t>. Начальный курс географии. 6 класс – М.: Дрофа, 2013.</w:t>
      </w:r>
    </w:p>
    <w:p w:rsidR="00EF0727" w:rsidRPr="00A53CB3" w:rsidRDefault="00EF0727" w:rsidP="00EF0727">
      <w:pPr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A53CB3">
        <w:rPr>
          <w:rFonts w:ascii="Times New Roman" w:hAnsi="Times New Roman"/>
          <w:bCs/>
          <w:sz w:val="20"/>
          <w:szCs w:val="20"/>
        </w:rPr>
        <w:t xml:space="preserve">Контурные карты „Физическая география, начальный курс“. 6 класс </w:t>
      </w:r>
    </w:p>
    <w:p w:rsidR="00EF0727" w:rsidRPr="00A53CB3" w:rsidRDefault="00EF0727" w:rsidP="00EF0727">
      <w:pPr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Cs/>
          <w:sz w:val="20"/>
          <w:szCs w:val="20"/>
        </w:rPr>
        <w:t xml:space="preserve">Атлас. «Физическая география, начальный курс». 6 класс. </w:t>
      </w:r>
    </w:p>
    <w:p w:rsidR="00EF0727" w:rsidRPr="00A53CB3" w:rsidRDefault="00EF0727" w:rsidP="00EF0727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F0727" w:rsidRPr="00A53CB3" w:rsidRDefault="00EF0727" w:rsidP="00EF07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3503A" w:rsidRDefault="0033503A" w:rsidP="00A53CB3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B1B63" w:rsidRPr="00A53CB3" w:rsidRDefault="00CB1B63" w:rsidP="00A53CB3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6125D" w:rsidRDefault="0006125D" w:rsidP="0006125D">
      <w:pPr>
        <w:spacing w:after="200" w:line="276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06125D" w:rsidRDefault="0006125D" w:rsidP="0006125D">
      <w:pPr>
        <w:spacing w:after="200" w:line="276" w:lineRule="auto"/>
        <w:jc w:val="lef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06125D" w:rsidRPr="00A53CB3" w:rsidRDefault="0006125D" w:rsidP="0006125D">
      <w:pPr>
        <w:spacing w:after="200" w:line="276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A53CB3">
        <w:rPr>
          <w:rFonts w:ascii="Times New Roman" w:hAnsi="Times New Roman"/>
          <w:b/>
          <w:sz w:val="20"/>
          <w:szCs w:val="20"/>
        </w:rPr>
        <w:lastRenderedPageBreak/>
        <w:t>Критерии оценки учебной деятельности по географии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A53CB3">
        <w:rPr>
          <w:rFonts w:ascii="Times New Roman" w:hAnsi="Times New Roman"/>
          <w:color w:val="2E2E2E"/>
          <w:sz w:val="20"/>
          <w:szCs w:val="20"/>
        </w:rPr>
        <w:t xml:space="preserve"> Оценка знаний предполагает учёт индивидуальных особенностей учащихся, </w:t>
      </w:r>
      <w:r w:rsidRPr="00A53CB3">
        <w:rPr>
          <w:rFonts w:ascii="Times New Roman" w:hAnsi="Times New Roman"/>
          <w:color w:val="2E2E2E"/>
          <w:spacing w:val="1"/>
          <w:sz w:val="20"/>
          <w:szCs w:val="20"/>
        </w:rPr>
        <w:t>дифференцированный подход к организации работы.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Устный ответ.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Оценка "5"</w:t>
      </w:r>
      <w:r w:rsidRPr="00A53CB3">
        <w:rPr>
          <w:rFonts w:ascii="Times New Roman" w:hAnsi="Times New Roman"/>
          <w:sz w:val="20"/>
          <w:szCs w:val="20"/>
        </w:rPr>
        <w:t xml:space="preserve"> ставится, если ученик: </w:t>
      </w:r>
    </w:p>
    <w:p w:rsidR="0006125D" w:rsidRPr="00A53CB3" w:rsidRDefault="0006125D" w:rsidP="0006125D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06125D" w:rsidRPr="00A53CB3" w:rsidRDefault="0006125D" w:rsidP="0006125D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A53CB3">
        <w:rPr>
          <w:rFonts w:ascii="Times New Roman" w:hAnsi="Times New Roman" w:cs="Times New Roman"/>
          <w:b w:val="0"/>
        </w:rPr>
        <w:t>межпредметные</w:t>
      </w:r>
      <w:proofErr w:type="spellEnd"/>
      <w:r w:rsidRPr="00A53CB3">
        <w:rPr>
          <w:rFonts w:ascii="Times New Roman" w:hAnsi="Times New Roman" w:cs="Times New Roman"/>
          <w:b w:val="0"/>
        </w:rPr>
        <w:t xml:space="preserve"> (на основе ранее приобретенных знаний) и </w:t>
      </w:r>
      <w:proofErr w:type="spellStart"/>
      <w:r w:rsidRPr="00A53CB3">
        <w:rPr>
          <w:rFonts w:ascii="Times New Roman" w:hAnsi="Times New Roman" w:cs="Times New Roman"/>
          <w:b w:val="0"/>
        </w:rPr>
        <w:t>внутрипредметные</w:t>
      </w:r>
      <w:proofErr w:type="spellEnd"/>
      <w:r w:rsidRPr="00A53CB3">
        <w:rPr>
          <w:rFonts w:ascii="Times New Roman" w:hAnsi="Times New Roman" w:cs="Times New Roman"/>
          <w:b w:val="0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06125D" w:rsidRPr="00A53CB3" w:rsidRDefault="0006125D" w:rsidP="0006125D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06125D" w:rsidRPr="00A53CB3" w:rsidRDefault="0006125D" w:rsidP="0006125D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  <w:bCs/>
        </w:rPr>
        <w:t>хорошее знание карты и использование ее, верное решение географических задач.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Оценка "4"</w:t>
      </w:r>
      <w:r w:rsidRPr="00A53CB3">
        <w:rPr>
          <w:rFonts w:ascii="Times New Roman" w:hAnsi="Times New Roman"/>
          <w:sz w:val="20"/>
          <w:szCs w:val="20"/>
        </w:rPr>
        <w:t xml:space="preserve"> ставится, если ученик: </w:t>
      </w:r>
    </w:p>
    <w:p w:rsidR="0006125D" w:rsidRPr="00A53CB3" w:rsidRDefault="0006125D" w:rsidP="0006125D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06125D" w:rsidRPr="00A53CB3" w:rsidRDefault="0006125D" w:rsidP="0006125D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53CB3">
        <w:rPr>
          <w:rFonts w:ascii="Times New Roman" w:hAnsi="Times New Roman" w:cs="Times New Roman"/>
          <w:b w:val="0"/>
        </w:rPr>
        <w:t>внутрипредметные</w:t>
      </w:r>
      <w:proofErr w:type="spellEnd"/>
      <w:r w:rsidRPr="00A53CB3">
        <w:rPr>
          <w:rFonts w:ascii="Times New Roman" w:hAnsi="Times New Roman" w:cs="Times New Roman"/>
          <w:b w:val="0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06125D" w:rsidRPr="00A53CB3" w:rsidRDefault="0006125D" w:rsidP="0006125D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 xml:space="preserve">В основном правильно даны определения понятий и использованы научные термины; </w:t>
      </w:r>
    </w:p>
    <w:p w:rsidR="0006125D" w:rsidRPr="00A53CB3" w:rsidRDefault="0006125D" w:rsidP="0006125D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 xml:space="preserve">Ответ самостоятельный; </w:t>
      </w:r>
    </w:p>
    <w:p w:rsidR="0006125D" w:rsidRPr="00A53CB3" w:rsidRDefault="0006125D" w:rsidP="0006125D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 xml:space="preserve">Наличие неточностей в изложении географического материала; </w:t>
      </w:r>
    </w:p>
    <w:p w:rsidR="0006125D" w:rsidRPr="00A53CB3" w:rsidRDefault="0006125D" w:rsidP="0006125D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06125D" w:rsidRPr="00A53CB3" w:rsidRDefault="0006125D" w:rsidP="0006125D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0"/>
          <w:szCs w:val="20"/>
        </w:rPr>
      </w:pPr>
      <w:r w:rsidRPr="00A53CB3">
        <w:rPr>
          <w:bCs/>
          <w:sz w:val="20"/>
          <w:szCs w:val="20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06125D" w:rsidRPr="00A53CB3" w:rsidRDefault="0006125D" w:rsidP="0006125D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0"/>
          <w:szCs w:val="20"/>
        </w:rPr>
      </w:pPr>
      <w:r w:rsidRPr="00A53CB3">
        <w:rPr>
          <w:bCs/>
          <w:sz w:val="20"/>
          <w:szCs w:val="20"/>
        </w:rPr>
        <w:t>Наличие конкретных представлений и элементарных реальных понятий изучаемых географических явлений;</w:t>
      </w:r>
    </w:p>
    <w:p w:rsidR="0006125D" w:rsidRPr="00A53CB3" w:rsidRDefault="0006125D" w:rsidP="0006125D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0"/>
          <w:szCs w:val="20"/>
        </w:rPr>
      </w:pPr>
      <w:r w:rsidRPr="00A53CB3">
        <w:rPr>
          <w:bCs/>
          <w:sz w:val="20"/>
          <w:szCs w:val="20"/>
        </w:rPr>
        <w:t>Понимание основных географических взаимосвязей;</w:t>
      </w:r>
    </w:p>
    <w:p w:rsidR="0006125D" w:rsidRPr="00A53CB3" w:rsidRDefault="0006125D" w:rsidP="0006125D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0"/>
          <w:szCs w:val="20"/>
        </w:rPr>
      </w:pPr>
      <w:r w:rsidRPr="00A53CB3">
        <w:rPr>
          <w:bCs/>
          <w:sz w:val="20"/>
          <w:szCs w:val="20"/>
        </w:rPr>
        <w:t>Знание карты и умение ей пользоваться;</w:t>
      </w:r>
    </w:p>
    <w:p w:rsidR="0006125D" w:rsidRPr="00A53CB3" w:rsidRDefault="0006125D" w:rsidP="0006125D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 xml:space="preserve">При решении географических задач сделаны второстепенные ошибки. 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lastRenderedPageBreak/>
        <w:t>Оценка "3"</w:t>
      </w:r>
      <w:r w:rsidRPr="00A53CB3">
        <w:rPr>
          <w:rFonts w:ascii="Times New Roman" w:hAnsi="Times New Roman"/>
          <w:sz w:val="20"/>
          <w:szCs w:val="20"/>
        </w:rPr>
        <w:t xml:space="preserve"> ставится, если ученик: </w:t>
      </w:r>
    </w:p>
    <w:p w:rsidR="0006125D" w:rsidRPr="00A53CB3" w:rsidRDefault="0006125D" w:rsidP="0006125D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06125D" w:rsidRPr="00A53CB3" w:rsidRDefault="0006125D" w:rsidP="0006125D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Материал излагает </w:t>
      </w:r>
      <w:proofErr w:type="spellStart"/>
      <w:r w:rsidRPr="00A53CB3">
        <w:rPr>
          <w:rFonts w:ascii="Times New Roman" w:hAnsi="Times New Roman" w:cs="Times New Roman"/>
          <w:b w:val="0"/>
        </w:rPr>
        <w:t>несистематизированно</w:t>
      </w:r>
      <w:proofErr w:type="spellEnd"/>
      <w:r w:rsidRPr="00A53CB3">
        <w:rPr>
          <w:rFonts w:ascii="Times New Roman" w:hAnsi="Times New Roman" w:cs="Times New Roman"/>
          <w:b w:val="0"/>
        </w:rPr>
        <w:t xml:space="preserve">, фрагментарно, не всегда последовательно; </w:t>
      </w:r>
    </w:p>
    <w:p w:rsidR="0006125D" w:rsidRPr="00A53CB3" w:rsidRDefault="0006125D" w:rsidP="0006125D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Показывает </w:t>
      </w:r>
      <w:proofErr w:type="spellStart"/>
      <w:r w:rsidRPr="00A53CB3">
        <w:rPr>
          <w:rFonts w:ascii="Times New Roman" w:hAnsi="Times New Roman" w:cs="Times New Roman"/>
          <w:b w:val="0"/>
        </w:rPr>
        <w:t>недостаточнуюсформированность</w:t>
      </w:r>
      <w:proofErr w:type="spellEnd"/>
      <w:r w:rsidRPr="00A53CB3">
        <w:rPr>
          <w:rFonts w:ascii="Times New Roman" w:hAnsi="Times New Roman" w:cs="Times New Roman"/>
          <w:b w:val="0"/>
        </w:rPr>
        <w:t xml:space="preserve"> отдельных знаний и умений; выводы и обобщения аргументирует слабо, допускает в них ошибки. </w:t>
      </w:r>
    </w:p>
    <w:p w:rsidR="0006125D" w:rsidRPr="00A53CB3" w:rsidRDefault="0006125D" w:rsidP="0006125D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06125D" w:rsidRPr="00A53CB3" w:rsidRDefault="0006125D" w:rsidP="0006125D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06125D" w:rsidRPr="00A53CB3" w:rsidRDefault="0006125D" w:rsidP="0006125D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06125D" w:rsidRPr="00A53CB3" w:rsidRDefault="0006125D" w:rsidP="0006125D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53CB3">
        <w:rPr>
          <w:rFonts w:ascii="Times New Roman" w:hAnsi="Times New Roman" w:cs="Times New Roman"/>
          <w:b w:val="0"/>
        </w:rPr>
        <w:t>важное значение</w:t>
      </w:r>
      <w:proofErr w:type="gramEnd"/>
      <w:r w:rsidRPr="00A53CB3">
        <w:rPr>
          <w:rFonts w:ascii="Times New Roman" w:hAnsi="Times New Roman" w:cs="Times New Roman"/>
          <w:b w:val="0"/>
        </w:rPr>
        <w:t xml:space="preserve"> в этом тексте; </w:t>
      </w:r>
    </w:p>
    <w:p w:rsidR="0006125D" w:rsidRPr="00A53CB3" w:rsidRDefault="0006125D" w:rsidP="0006125D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06125D" w:rsidRPr="00A53CB3" w:rsidRDefault="0006125D" w:rsidP="0006125D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06125D" w:rsidRPr="00A53CB3" w:rsidRDefault="0006125D" w:rsidP="0006125D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bCs/>
        </w:rPr>
      </w:pPr>
      <w:r w:rsidRPr="00A53CB3">
        <w:rPr>
          <w:rFonts w:ascii="Times New Roman" w:hAnsi="Times New Roman" w:cs="Times New Roman"/>
          <w:b w:val="0"/>
          <w:bCs/>
        </w:rPr>
        <w:t>Скудны географические представления, преобладают формалистические знания;</w:t>
      </w:r>
    </w:p>
    <w:p w:rsidR="0006125D" w:rsidRPr="00A53CB3" w:rsidRDefault="0006125D" w:rsidP="0006125D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  <w:bCs/>
        </w:rPr>
        <w:t>Знание карты недостаточное, показ на ней сбивчивый;</w:t>
      </w:r>
    </w:p>
    <w:p w:rsidR="0006125D" w:rsidRPr="00A53CB3" w:rsidRDefault="0006125D" w:rsidP="0006125D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  <w:bCs/>
        </w:rPr>
        <w:t>Только при помощи наводящих вопросов ученик улавливает географические связи.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Оценка "2"</w:t>
      </w:r>
      <w:r w:rsidRPr="00A53CB3">
        <w:rPr>
          <w:rFonts w:ascii="Times New Roman" w:hAnsi="Times New Roman"/>
          <w:sz w:val="20"/>
          <w:szCs w:val="20"/>
        </w:rPr>
        <w:t xml:space="preserve"> ставится, если ученик: </w:t>
      </w:r>
    </w:p>
    <w:p w:rsidR="0006125D" w:rsidRPr="00A53CB3" w:rsidRDefault="0006125D" w:rsidP="0006125D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Не усвоил и не раскрыл основное содержание материала; </w:t>
      </w:r>
    </w:p>
    <w:p w:rsidR="0006125D" w:rsidRPr="00A53CB3" w:rsidRDefault="0006125D" w:rsidP="0006125D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Не делает выводов и обобщений. </w:t>
      </w:r>
    </w:p>
    <w:p w:rsidR="0006125D" w:rsidRPr="00A53CB3" w:rsidRDefault="0006125D" w:rsidP="0006125D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06125D" w:rsidRPr="00A53CB3" w:rsidRDefault="0006125D" w:rsidP="0006125D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06125D" w:rsidRPr="00A53CB3" w:rsidRDefault="0006125D" w:rsidP="0006125D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06125D" w:rsidRPr="00A53CB3" w:rsidRDefault="0006125D" w:rsidP="0006125D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  <w:bCs/>
        </w:rPr>
        <w:t>Имеются грубые ошибки  в использовании карты.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Оценка "1"</w:t>
      </w:r>
      <w:r w:rsidRPr="00A53CB3">
        <w:rPr>
          <w:rFonts w:ascii="Times New Roman" w:hAnsi="Times New Roman"/>
          <w:sz w:val="20"/>
          <w:szCs w:val="20"/>
        </w:rPr>
        <w:t xml:space="preserve"> ставится, если ученик: </w:t>
      </w:r>
    </w:p>
    <w:p w:rsidR="0006125D" w:rsidRPr="00A53CB3" w:rsidRDefault="0006125D" w:rsidP="0006125D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Не может ответить ни на один из поставленных вопросов; </w:t>
      </w:r>
    </w:p>
    <w:p w:rsidR="0006125D" w:rsidRPr="00A53CB3" w:rsidRDefault="0006125D" w:rsidP="0006125D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Полностью не усвоил материал. 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Примечание. </w:t>
      </w:r>
      <w:r w:rsidRPr="00A53CB3">
        <w:rPr>
          <w:rFonts w:ascii="Times New Roman" w:hAnsi="Times New Roman"/>
          <w:sz w:val="20"/>
          <w:szCs w:val="20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sz w:val="20"/>
          <w:szCs w:val="20"/>
        </w:rPr>
        <w:t xml:space="preserve">  </w:t>
      </w:r>
    </w:p>
    <w:p w:rsidR="0006125D" w:rsidRPr="00A53CB3" w:rsidRDefault="0006125D" w:rsidP="0006125D">
      <w:pPr>
        <w:spacing w:line="240" w:lineRule="auto"/>
        <w:ind w:firstLine="709"/>
        <w:contextualSpacing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Оценка самостоятельных письменных и контрольных работ.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Оценка "5"</w:t>
      </w:r>
      <w:r w:rsidRPr="00A53CB3">
        <w:rPr>
          <w:rFonts w:ascii="Times New Roman" w:hAnsi="Times New Roman"/>
          <w:sz w:val="20"/>
          <w:szCs w:val="20"/>
        </w:rPr>
        <w:t xml:space="preserve"> ставится, если ученик: </w:t>
      </w:r>
    </w:p>
    <w:p w:rsidR="0006125D" w:rsidRPr="00A53CB3" w:rsidRDefault="0006125D" w:rsidP="0006125D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выполнил работу без ошибок и недочетов; </w:t>
      </w:r>
    </w:p>
    <w:p w:rsidR="0006125D" w:rsidRPr="00A53CB3" w:rsidRDefault="0006125D" w:rsidP="0006125D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допустил не более одного недочета. 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Оценка "4"</w:t>
      </w:r>
      <w:r w:rsidRPr="00A53CB3">
        <w:rPr>
          <w:rFonts w:ascii="Times New Roman" w:hAnsi="Times New Roman"/>
          <w:sz w:val="20"/>
          <w:szCs w:val="20"/>
        </w:rPr>
        <w:t xml:space="preserve"> ставится, если ученик выполнил работу полностью, но допустил в ней: </w:t>
      </w:r>
    </w:p>
    <w:p w:rsidR="0006125D" w:rsidRPr="00A53CB3" w:rsidRDefault="0006125D" w:rsidP="0006125D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не более одной негрубой ошибки и одного недочета; </w:t>
      </w:r>
    </w:p>
    <w:p w:rsidR="0006125D" w:rsidRPr="00A53CB3" w:rsidRDefault="0006125D" w:rsidP="0006125D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или не более двух недочетов. 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Оценка "3"</w:t>
      </w:r>
      <w:r w:rsidRPr="00A53CB3">
        <w:rPr>
          <w:rFonts w:ascii="Times New Roman" w:hAnsi="Times New Roman"/>
          <w:sz w:val="20"/>
          <w:szCs w:val="20"/>
        </w:rPr>
        <w:t xml:space="preserve"> ставится, если ученик правильно выполнил не менее половины работы или допустил: </w:t>
      </w:r>
    </w:p>
    <w:p w:rsidR="0006125D" w:rsidRPr="00A53CB3" w:rsidRDefault="0006125D" w:rsidP="0006125D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не более двух грубых ошибок; </w:t>
      </w:r>
    </w:p>
    <w:p w:rsidR="0006125D" w:rsidRPr="00A53CB3" w:rsidRDefault="0006125D" w:rsidP="0006125D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или не более одной грубой и одной негрубой ошибки и одного недочета; </w:t>
      </w:r>
    </w:p>
    <w:p w:rsidR="0006125D" w:rsidRPr="00A53CB3" w:rsidRDefault="0006125D" w:rsidP="0006125D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lastRenderedPageBreak/>
        <w:t xml:space="preserve">или не более двух-трех негрубых ошибок; </w:t>
      </w:r>
    </w:p>
    <w:p w:rsidR="0006125D" w:rsidRPr="00A53CB3" w:rsidRDefault="0006125D" w:rsidP="0006125D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или одной негрубой ошибки и трех недочетов; </w:t>
      </w:r>
    </w:p>
    <w:p w:rsidR="0006125D" w:rsidRPr="00A53CB3" w:rsidRDefault="0006125D" w:rsidP="0006125D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или при отсутствии ошибок, но при наличии четырех-пяти недочетов. 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Оценка "2"</w:t>
      </w:r>
      <w:r w:rsidRPr="00A53CB3">
        <w:rPr>
          <w:rFonts w:ascii="Times New Roman" w:hAnsi="Times New Roman"/>
          <w:sz w:val="20"/>
          <w:szCs w:val="20"/>
        </w:rPr>
        <w:t xml:space="preserve"> ставится, если ученик: </w:t>
      </w:r>
    </w:p>
    <w:p w:rsidR="0006125D" w:rsidRPr="00A53CB3" w:rsidRDefault="0006125D" w:rsidP="0006125D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06125D" w:rsidRPr="00A53CB3" w:rsidRDefault="0006125D" w:rsidP="0006125D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или если правильно выполнил менее половины работы. 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Оценка "1"</w:t>
      </w:r>
      <w:r w:rsidRPr="00A53CB3">
        <w:rPr>
          <w:rFonts w:ascii="Times New Roman" w:hAnsi="Times New Roman"/>
          <w:sz w:val="20"/>
          <w:szCs w:val="20"/>
        </w:rPr>
        <w:t xml:space="preserve"> ставится, если ученик: </w:t>
      </w:r>
    </w:p>
    <w:p w:rsidR="0006125D" w:rsidRPr="00A53CB3" w:rsidRDefault="0006125D" w:rsidP="0006125D">
      <w:pPr>
        <w:pStyle w:val="a6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Не приступал к выполнению работы; </w:t>
      </w:r>
    </w:p>
    <w:p w:rsidR="0006125D" w:rsidRPr="00A53CB3" w:rsidRDefault="0006125D" w:rsidP="0006125D">
      <w:pPr>
        <w:pStyle w:val="a6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Правильно выполнил не более 10 % всех заданий. 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 xml:space="preserve">Примечание. </w:t>
      </w:r>
    </w:p>
    <w:p w:rsidR="0006125D" w:rsidRPr="00A53CB3" w:rsidRDefault="0006125D" w:rsidP="0006125D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06125D" w:rsidRPr="00A53CB3" w:rsidRDefault="0006125D" w:rsidP="0006125D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53CB3">
        <w:rPr>
          <w:rFonts w:ascii="Times New Roman" w:hAnsi="Times New Roman" w:cs="Times New Roman"/>
          <w:b w:val="0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b/>
          <w:bCs/>
          <w:sz w:val="20"/>
          <w:szCs w:val="20"/>
        </w:rPr>
        <w:t> 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A53CB3">
        <w:rPr>
          <w:rFonts w:ascii="Times New Roman" w:hAnsi="Times New Roman"/>
          <w:b/>
          <w:bCs/>
          <w:sz w:val="20"/>
          <w:szCs w:val="20"/>
        </w:rPr>
        <w:t>Критерии выставления оценок за проверочные тесты.</w:t>
      </w:r>
    </w:p>
    <w:p w:rsidR="0006125D" w:rsidRPr="00A53CB3" w:rsidRDefault="0006125D" w:rsidP="0006125D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A53CB3">
        <w:rPr>
          <w:rFonts w:ascii="Times New Roman" w:hAnsi="Times New Roman"/>
          <w:b/>
          <w:bCs/>
          <w:sz w:val="20"/>
          <w:szCs w:val="20"/>
        </w:rPr>
        <w:t>Критерии выставления оценок за тест, состоящий из 10 вопросов</w:t>
      </w:r>
      <w:r w:rsidRPr="00A53CB3">
        <w:rPr>
          <w:rFonts w:ascii="Times New Roman" w:hAnsi="Times New Roman"/>
          <w:bCs/>
          <w:sz w:val="20"/>
          <w:szCs w:val="20"/>
        </w:rPr>
        <w:t>.</w:t>
      </w:r>
    </w:p>
    <w:p w:rsidR="0006125D" w:rsidRPr="00A53CB3" w:rsidRDefault="0006125D" w:rsidP="0006125D">
      <w:pPr>
        <w:pStyle w:val="FR1"/>
        <w:numPr>
          <w:ilvl w:val="0"/>
          <w:numId w:val="25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0"/>
        </w:rPr>
      </w:pPr>
      <w:r w:rsidRPr="00A53CB3">
        <w:rPr>
          <w:b w:val="0"/>
          <w:bCs/>
          <w:sz w:val="20"/>
        </w:rPr>
        <w:t>Время выполнения работы: 10-15 мин.</w:t>
      </w:r>
    </w:p>
    <w:p w:rsidR="0006125D" w:rsidRPr="00A53CB3" w:rsidRDefault="0006125D" w:rsidP="0006125D">
      <w:pPr>
        <w:pStyle w:val="FR1"/>
        <w:numPr>
          <w:ilvl w:val="0"/>
          <w:numId w:val="25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0"/>
        </w:rPr>
      </w:pPr>
      <w:r w:rsidRPr="00A53CB3">
        <w:rPr>
          <w:b w:val="0"/>
          <w:bCs/>
          <w:sz w:val="20"/>
        </w:rPr>
        <w:t>Оценка «5» - 10 правильных ответов, «4» - 7-9, «3» - 5-6, «2» - менее 5 правильных ответов.</w:t>
      </w:r>
    </w:p>
    <w:p w:rsidR="0006125D" w:rsidRPr="00A53CB3" w:rsidRDefault="0006125D" w:rsidP="0006125D">
      <w:pPr>
        <w:pStyle w:val="FR1"/>
        <w:numPr>
          <w:ilvl w:val="0"/>
          <w:numId w:val="27"/>
        </w:numPr>
        <w:spacing w:before="0" w:line="240" w:lineRule="auto"/>
        <w:ind w:left="0" w:right="0" w:firstLine="709"/>
        <w:contextualSpacing/>
        <w:jc w:val="both"/>
        <w:rPr>
          <w:bCs/>
          <w:sz w:val="20"/>
        </w:rPr>
      </w:pPr>
      <w:r w:rsidRPr="00A53CB3">
        <w:rPr>
          <w:bCs/>
          <w:sz w:val="20"/>
        </w:rPr>
        <w:t>Критерии выставления оценок за тест, состоящий из20 вопросов.</w:t>
      </w:r>
    </w:p>
    <w:p w:rsidR="0006125D" w:rsidRPr="00A53CB3" w:rsidRDefault="0006125D" w:rsidP="0006125D">
      <w:pPr>
        <w:pStyle w:val="FR1"/>
        <w:numPr>
          <w:ilvl w:val="0"/>
          <w:numId w:val="26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0"/>
        </w:rPr>
      </w:pPr>
      <w:r w:rsidRPr="00A53CB3">
        <w:rPr>
          <w:b w:val="0"/>
          <w:bCs/>
          <w:sz w:val="20"/>
        </w:rPr>
        <w:t>Время выполнения работы: 30-40 мин.</w:t>
      </w:r>
    </w:p>
    <w:p w:rsidR="0006125D" w:rsidRPr="00A53CB3" w:rsidRDefault="0006125D" w:rsidP="0006125D">
      <w:pPr>
        <w:pStyle w:val="FR1"/>
        <w:numPr>
          <w:ilvl w:val="0"/>
          <w:numId w:val="26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0"/>
        </w:rPr>
      </w:pPr>
      <w:r w:rsidRPr="00A53CB3">
        <w:rPr>
          <w:b w:val="0"/>
          <w:bCs/>
          <w:sz w:val="20"/>
        </w:rPr>
        <w:t>Оценка «5» - 18-20 правильных ответов, «4» - 14-17, «3» - 10-13, «2» - менее 10 правильных ответов.</w:t>
      </w:r>
    </w:p>
    <w:p w:rsidR="0006125D" w:rsidRPr="00A53CB3" w:rsidRDefault="0006125D" w:rsidP="0006125D">
      <w:pPr>
        <w:pStyle w:val="FR1"/>
        <w:spacing w:before="0" w:line="240" w:lineRule="auto"/>
        <w:ind w:left="0" w:right="0" w:firstLine="709"/>
        <w:contextualSpacing/>
        <w:jc w:val="both"/>
        <w:rPr>
          <w:b w:val="0"/>
          <w:bCs/>
          <w:i/>
          <w:sz w:val="20"/>
        </w:rPr>
      </w:pPr>
      <w:r w:rsidRPr="00A53CB3">
        <w:rPr>
          <w:b w:val="0"/>
          <w:bCs/>
          <w:i/>
          <w:sz w:val="20"/>
        </w:rPr>
        <w:t xml:space="preserve">Источник: А.Э. </w:t>
      </w:r>
      <w:proofErr w:type="spellStart"/>
      <w:r w:rsidRPr="00A53CB3">
        <w:rPr>
          <w:b w:val="0"/>
          <w:bCs/>
          <w:i/>
          <w:sz w:val="20"/>
        </w:rPr>
        <w:t>Фромберг</w:t>
      </w:r>
      <w:proofErr w:type="spellEnd"/>
      <w:r w:rsidRPr="00A53CB3">
        <w:rPr>
          <w:b w:val="0"/>
          <w:bCs/>
          <w:i/>
          <w:sz w:val="20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06125D" w:rsidRPr="00A53CB3" w:rsidRDefault="0006125D" w:rsidP="0006125D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6125D" w:rsidRPr="00A53CB3" w:rsidRDefault="0006125D" w:rsidP="0006125D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53CB3">
        <w:rPr>
          <w:rFonts w:ascii="Times New Roman" w:hAnsi="Times New Roman"/>
          <w:b/>
          <w:sz w:val="20"/>
          <w:szCs w:val="20"/>
        </w:rPr>
        <w:t>Оценка умений работать с картой и другими источниками географических знаний.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iCs/>
          <w:spacing w:val="-3"/>
          <w:sz w:val="20"/>
          <w:szCs w:val="20"/>
        </w:rPr>
        <w:t xml:space="preserve">Отметка </w:t>
      </w:r>
      <w:r w:rsidRPr="00A53CB3">
        <w:rPr>
          <w:rFonts w:ascii="Times New Roman" w:hAnsi="Times New Roman"/>
          <w:spacing w:val="-1"/>
          <w:sz w:val="20"/>
          <w:szCs w:val="20"/>
        </w:rPr>
        <w:t>«5» - правильный, полный отбор источников знаний, рациона</w:t>
      </w:r>
      <w:r w:rsidRPr="00A53CB3">
        <w:rPr>
          <w:rFonts w:ascii="Times New Roman" w:hAnsi="Times New Roman"/>
          <w:spacing w:val="-4"/>
          <w:sz w:val="20"/>
          <w:szCs w:val="20"/>
        </w:rPr>
        <w:t>льное их использование в определенной последовательности; соблюде</w:t>
      </w:r>
      <w:r w:rsidRPr="00A53CB3">
        <w:rPr>
          <w:rFonts w:ascii="Times New Roman" w:hAnsi="Times New Roman"/>
          <w:spacing w:val="-1"/>
          <w:sz w:val="20"/>
          <w:szCs w:val="20"/>
        </w:rPr>
        <w:t>ние логики в описании или характеристике географических террито</w:t>
      </w:r>
      <w:r w:rsidRPr="00A53CB3">
        <w:rPr>
          <w:rFonts w:ascii="Times New Roman" w:hAnsi="Times New Roman"/>
          <w:spacing w:val="-4"/>
          <w:sz w:val="20"/>
          <w:szCs w:val="20"/>
        </w:rPr>
        <w:t>рий или объектов; самостоятельное выполнение и формулирование в</w:t>
      </w:r>
      <w:r w:rsidRPr="00A53CB3">
        <w:rPr>
          <w:rFonts w:ascii="Times New Roman" w:hAnsi="Times New Roman"/>
          <w:spacing w:val="2"/>
          <w:sz w:val="20"/>
          <w:szCs w:val="20"/>
        </w:rPr>
        <w:t>ыводов на основе практической деятельности; аккуратное оформле</w:t>
      </w:r>
      <w:r w:rsidRPr="00A53CB3">
        <w:rPr>
          <w:rFonts w:ascii="Times New Roman" w:hAnsi="Times New Roman"/>
          <w:spacing w:val="1"/>
          <w:sz w:val="20"/>
          <w:szCs w:val="20"/>
        </w:rPr>
        <w:t>ние результатов работы.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iCs/>
          <w:spacing w:val="-3"/>
          <w:sz w:val="20"/>
          <w:szCs w:val="20"/>
        </w:rPr>
        <w:t xml:space="preserve">Отметка </w:t>
      </w:r>
      <w:r w:rsidRPr="00A53CB3">
        <w:rPr>
          <w:rFonts w:ascii="Times New Roman" w:hAnsi="Times New Roman"/>
          <w:sz w:val="20"/>
          <w:szCs w:val="20"/>
        </w:rPr>
        <w:t xml:space="preserve">«4» - правильный и полный отбор источников знаний, </w:t>
      </w:r>
      <w:r w:rsidRPr="00A53CB3">
        <w:rPr>
          <w:rFonts w:ascii="Times New Roman" w:hAnsi="Times New Roman"/>
          <w:spacing w:val="2"/>
          <w:sz w:val="20"/>
          <w:szCs w:val="20"/>
        </w:rPr>
        <w:t>допускаются неточности в использовании карт и других источников знаний, в оформлении результатов.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iCs/>
          <w:spacing w:val="-3"/>
          <w:sz w:val="20"/>
          <w:szCs w:val="20"/>
        </w:rPr>
        <w:t xml:space="preserve">Отметка </w:t>
      </w:r>
      <w:r w:rsidRPr="00A53CB3">
        <w:rPr>
          <w:rFonts w:ascii="Times New Roman" w:hAnsi="Times New Roman"/>
          <w:spacing w:val="-2"/>
          <w:sz w:val="20"/>
          <w:szCs w:val="20"/>
        </w:rPr>
        <w:t xml:space="preserve">«3» - правильное использование основных источников </w:t>
      </w:r>
      <w:r w:rsidRPr="00A53CB3">
        <w:rPr>
          <w:rFonts w:ascii="Times New Roman" w:hAnsi="Times New Roman"/>
          <w:spacing w:val="2"/>
          <w:sz w:val="20"/>
          <w:szCs w:val="20"/>
        </w:rPr>
        <w:t>знаний; допускаются неточности в формулировке выводов; неаккуратное оформление результатов.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iCs/>
          <w:spacing w:val="-3"/>
          <w:sz w:val="20"/>
          <w:szCs w:val="20"/>
        </w:rPr>
        <w:t xml:space="preserve">Отметка </w:t>
      </w:r>
      <w:r w:rsidRPr="00A53CB3">
        <w:rPr>
          <w:rFonts w:ascii="Times New Roman" w:hAnsi="Times New Roman"/>
          <w:spacing w:val="-4"/>
          <w:sz w:val="20"/>
          <w:szCs w:val="20"/>
        </w:rPr>
        <w:t>«2» - неумение отбирать и использовать основные ис</w:t>
      </w:r>
      <w:r w:rsidRPr="00A53CB3">
        <w:rPr>
          <w:rFonts w:ascii="Times New Roman" w:hAnsi="Times New Roman"/>
          <w:spacing w:val="-3"/>
          <w:sz w:val="20"/>
          <w:szCs w:val="20"/>
        </w:rPr>
        <w:t xml:space="preserve">точники знаний; допускаются существенные ошибки в выполнении </w:t>
      </w:r>
      <w:r w:rsidRPr="00A53CB3">
        <w:rPr>
          <w:rFonts w:ascii="Times New Roman" w:hAnsi="Times New Roman"/>
          <w:spacing w:val="4"/>
          <w:sz w:val="20"/>
          <w:szCs w:val="20"/>
        </w:rPr>
        <w:t>задания и в оформлении результатов.</w:t>
      </w:r>
    </w:p>
    <w:p w:rsidR="0006125D" w:rsidRPr="00A53CB3" w:rsidRDefault="0006125D" w:rsidP="0006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3CB3">
        <w:rPr>
          <w:rFonts w:ascii="Times New Roman" w:hAnsi="Times New Roman"/>
          <w:iCs/>
          <w:spacing w:val="-3"/>
          <w:sz w:val="20"/>
          <w:szCs w:val="20"/>
        </w:rPr>
        <w:t xml:space="preserve">Отметка </w:t>
      </w:r>
      <w:r w:rsidRPr="00A53CB3">
        <w:rPr>
          <w:rFonts w:ascii="Times New Roman" w:hAnsi="Times New Roman"/>
          <w:spacing w:val="-3"/>
          <w:sz w:val="20"/>
          <w:szCs w:val="20"/>
        </w:rPr>
        <w:t xml:space="preserve">«1» - полное неумение использовать карту и </w:t>
      </w:r>
      <w:r w:rsidRPr="00A53CB3">
        <w:rPr>
          <w:rFonts w:ascii="Times New Roman" w:hAnsi="Times New Roman"/>
          <w:spacing w:val="-2"/>
          <w:sz w:val="20"/>
          <w:szCs w:val="20"/>
        </w:rPr>
        <w:t>источники знаний.</w:t>
      </w:r>
    </w:p>
    <w:p w:rsidR="0006125D" w:rsidRPr="00A53CB3" w:rsidRDefault="0006125D" w:rsidP="00A53CB3">
      <w:p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</w:p>
    <w:sectPr w:rsidR="0006125D" w:rsidRPr="00A53CB3" w:rsidSect="00E217F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1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2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3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7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8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9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8A37143"/>
    <w:multiLevelType w:val="hybridMultilevel"/>
    <w:tmpl w:val="AAF8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5520B83"/>
    <w:multiLevelType w:val="hybridMultilevel"/>
    <w:tmpl w:val="F99A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20"/>
  </w:num>
  <w:num w:numId="7">
    <w:abstractNumId w:val="11"/>
  </w:num>
  <w:num w:numId="8">
    <w:abstractNumId w:val="1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5"/>
  </w:num>
  <w:num w:numId="14">
    <w:abstractNumId w:val="13"/>
  </w:num>
  <w:num w:numId="15">
    <w:abstractNumId w:val="6"/>
  </w:num>
  <w:num w:numId="16">
    <w:abstractNumId w:val="15"/>
  </w:num>
  <w:num w:numId="17">
    <w:abstractNumId w:val="21"/>
  </w:num>
  <w:num w:numId="18">
    <w:abstractNumId w:val="14"/>
  </w:num>
  <w:num w:numId="19">
    <w:abstractNumId w:val="7"/>
  </w:num>
  <w:num w:numId="20">
    <w:abstractNumId w:val="3"/>
  </w:num>
  <w:num w:numId="21">
    <w:abstractNumId w:val="27"/>
  </w:num>
  <w:num w:numId="22">
    <w:abstractNumId w:val="24"/>
  </w:num>
  <w:num w:numId="23">
    <w:abstractNumId w:val="2"/>
  </w:num>
  <w:num w:numId="24">
    <w:abstractNumId w:val="23"/>
  </w:num>
  <w:num w:numId="25">
    <w:abstractNumId w:val="8"/>
  </w:num>
  <w:num w:numId="26">
    <w:abstractNumId w:val="0"/>
  </w:num>
  <w:num w:numId="27">
    <w:abstractNumId w:val="2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C08"/>
    <w:rsid w:val="0006125D"/>
    <w:rsid w:val="000B7C08"/>
    <w:rsid w:val="00154D8B"/>
    <w:rsid w:val="001666A9"/>
    <w:rsid w:val="00184302"/>
    <w:rsid w:val="00195510"/>
    <w:rsid w:val="001B3ED7"/>
    <w:rsid w:val="0033503A"/>
    <w:rsid w:val="00342F14"/>
    <w:rsid w:val="003B64B8"/>
    <w:rsid w:val="005308EF"/>
    <w:rsid w:val="0064054E"/>
    <w:rsid w:val="00700584"/>
    <w:rsid w:val="007C1567"/>
    <w:rsid w:val="008535FE"/>
    <w:rsid w:val="0096011D"/>
    <w:rsid w:val="00965363"/>
    <w:rsid w:val="00975BE8"/>
    <w:rsid w:val="00A53CB3"/>
    <w:rsid w:val="00AE0D9C"/>
    <w:rsid w:val="00B218A9"/>
    <w:rsid w:val="00B61E19"/>
    <w:rsid w:val="00BC1846"/>
    <w:rsid w:val="00C1673A"/>
    <w:rsid w:val="00C47B89"/>
    <w:rsid w:val="00CB1B63"/>
    <w:rsid w:val="00D10CF9"/>
    <w:rsid w:val="00D16DA2"/>
    <w:rsid w:val="00E217F1"/>
    <w:rsid w:val="00EE607B"/>
    <w:rsid w:val="00EF0727"/>
    <w:rsid w:val="00F65CD7"/>
    <w:rsid w:val="00F731B2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3"/>
    <w:pPr>
      <w:spacing w:line="360" w:lineRule="auto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3CB3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A53CB3"/>
    <w:pPr>
      <w:spacing w:line="240" w:lineRule="auto"/>
      <w:ind w:firstLine="5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53CB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53CB3"/>
    <w:pPr>
      <w:spacing w:line="240" w:lineRule="auto"/>
      <w:ind w:left="720"/>
      <w:contextualSpacing/>
      <w:jc w:val="left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rsid w:val="00A53C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A53CB3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sz w:val="18"/>
      <w:szCs w:val="20"/>
    </w:rPr>
  </w:style>
  <w:style w:type="paragraph" w:styleId="a8">
    <w:name w:val="Balloon Text"/>
    <w:basedOn w:val="a"/>
    <w:link w:val="a9"/>
    <w:uiPriority w:val="99"/>
    <w:semiHidden/>
    <w:rsid w:val="001B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B3E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612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986C-4F92-4BCC-A0E4-328E7699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2743</Words>
  <Characters>19209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Виктория</cp:lastModifiedBy>
  <cp:revision>16</cp:revision>
  <cp:lastPrinted>2015-10-02T10:42:00Z</cp:lastPrinted>
  <dcterms:created xsi:type="dcterms:W3CDTF">2014-10-13T11:30:00Z</dcterms:created>
  <dcterms:modified xsi:type="dcterms:W3CDTF">2016-11-19T07:52:00Z</dcterms:modified>
</cp:coreProperties>
</file>