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6B" w:rsidRDefault="002C196B" w:rsidP="00723238">
      <w:pPr>
        <w:ind w:firstLine="567"/>
        <w:jc w:val="center"/>
        <w:rPr>
          <w:b/>
          <w:sz w:val="22"/>
          <w:szCs w:val="22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F44DE0">
        <w:rPr>
          <w:color w:val="000000"/>
        </w:rPr>
        <w:t>Муниципальное казенное общеобразовательное учреждение «Тюбинская средняя общеобразовательная школа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</w:rPr>
      </w:pPr>
      <w:r w:rsidRPr="00F44DE0">
        <w:rPr>
          <w:color w:val="000000"/>
        </w:rPr>
        <w:t>имени Марии Егоровны  Охлопковой муниципального образования «Намский улус» Республика Саха (Якутия)»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color w:val="00000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</w:rPr>
      </w:pPr>
    </w:p>
    <w:p w:rsidR="002C196B" w:rsidRPr="00F44DE0" w:rsidRDefault="002C196B" w:rsidP="002C196B">
      <w:pPr>
        <w:suppressAutoHyphens/>
        <w:rPr>
          <w:rFonts w:eastAsia="Calibri"/>
          <w:lang w:val="sah-RU" w:eastAsia="ar-SA"/>
        </w:rPr>
      </w:pPr>
      <w:r w:rsidRPr="00F44DE0">
        <w:rPr>
          <w:rFonts w:eastAsia="Calibri"/>
          <w:lang w:val="sah-RU" w:eastAsia="ar-SA"/>
        </w:rPr>
        <w:t xml:space="preserve">Рассмотрено МО:                                  </w:t>
      </w:r>
      <w:r w:rsidR="00911279">
        <w:rPr>
          <w:rFonts w:eastAsia="Calibri"/>
          <w:lang w:val="sah-RU" w:eastAsia="ar-SA"/>
        </w:rPr>
        <w:t xml:space="preserve">                              </w:t>
      </w:r>
      <w:r w:rsidRPr="00F44DE0">
        <w:rPr>
          <w:rFonts w:eastAsia="Calibri"/>
          <w:lang w:val="sah-RU" w:eastAsia="ar-SA"/>
        </w:rPr>
        <w:t>Согласовано:                                                                 Утверждаю:</w:t>
      </w:r>
    </w:p>
    <w:p w:rsidR="002C196B" w:rsidRPr="00F44DE0" w:rsidRDefault="002C196B" w:rsidP="002C196B">
      <w:pPr>
        <w:suppressAutoHyphens/>
        <w:rPr>
          <w:rFonts w:eastAsia="Calibri"/>
          <w:lang w:val="sah-RU" w:eastAsia="ar-SA"/>
        </w:rPr>
      </w:pPr>
      <w:r w:rsidRPr="00F44DE0">
        <w:rPr>
          <w:rFonts w:eastAsia="Calibri"/>
          <w:lang w:val="sah-RU" w:eastAsia="ar-SA"/>
        </w:rPr>
        <w:t>Руко</w:t>
      </w:r>
      <w:r>
        <w:rPr>
          <w:rFonts w:eastAsia="Calibri"/>
          <w:lang w:val="sah-RU" w:eastAsia="ar-SA"/>
        </w:rPr>
        <w:t>водитель МО __   _Григорьева В.Н.</w:t>
      </w:r>
      <w:r w:rsidRPr="00F44DE0">
        <w:rPr>
          <w:rFonts w:eastAsia="Calibri"/>
          <w:lang w:val="sah-RU" w:eastAsia="ar-SA"/>
        </w:rPr>
        <w:t xml:space="preserve">                         Зам. директора по УВР ______ Шарина Е.И.            Директор _________Лукина С.Н.</w:t>
      </w:r>
    </w:p>
    <w:p w:rsidR="002C196B" w:rsidRPr="00F44DE0" w:rsidRDefault="002C196B" w:rsidP="002C196B">
      <w:pPr>
        <w:suppressAutoHyphens/>
        <w:rPr>
          <w:rFonts w:eastAsia="Calibri"/>
          <w:lang w:val="sah-RU" w:eastAsia="ar-SA"/>
        </w:rPr>
      </w:pPr>
      <w:r w:rsidRPr="00F44DE0">
        <w:rPr>
          <w:rFonts w:eastAsia="Calibri"/>
          <w:lang w:val="sah-RU" w:eastAsia="ar-SA"/>
        </w:rPr>
        <w:t xml:space="preserve">Протокол №     </w:t>
      </w:r>
      <w:r>
        <w:rPr>
          <w:rFonts w:eastAsia="Calibri"/>
          <w:lang w:val="sah-RU" w:eastAsia="ar-SA"/>
        </w:rPr>
        <w:t xml:space="preserve">  от “____” _______________2016г</w:t>
      </w:r>
      <w:r w:rsidRPr="00F44DE0">
        <w:rPr>
          <w:rFonts w:eastAsia="Calibri"/>
          <w:lang w:val="sah-RU" w:eastAsia="ar-SA"/>
        </w:rPr>
        <w:t xml:space="preserve">.      </w:t>
      </w:r>
      <w:r>
        <w:rPr>
          <w:rFonts w:eastAsia="Calibri"/>
          <w:lang w:val="sah-RU" w:eastAsia="ar-SA"/>
        </w:rPr>
        <w:t xml:space="preserve">    “____” ________________2016г</w:t>
      </w:r>
      <w:r w:rsidRPr="00F44DE0">
        <w:rPr>
          <w:rFonts w:eastAsia="Calibri"/>
          <w:lang w:val="sah-RU" w:eastAsia="ar-SA"/>
        </w:rPr>
        <w:t xml:space="preserve">.                           </w:t>
      </w:r>
      <w:r>
        <w:rPr>
          <w:rFonts w:eastAsia="Calibri"/>
          <w:lang w:val="sah-RU" w:eastAsia="ar-SA"/>
        </w:rPr>
        <w:t xml:space="preserve">      “____” _____________ 2016г.</w:t>
      </w:r>
    </w:p>
    <w:p w:rsidR="002C196B" w:rsidRPr="00F44DE0" w:rsidRDefault="002C196B" w:rsidP="002C196B">
      <w:pPr>
        <w:suppressAutoHyphens/>
        <w:rPr>
          <w:rFonts w:eastAsia="Calibri"/>
          <w:lang w:val="sah-RU" w:eastAsia="ar-SA"/>
        </w:rPr>
      </w:pPr>
    </w:p>
    <w:p w:rsidR="002C196B" w:rsidRPr="00F44DE0" w:rsidRDefault="002C196B" w:rsidP="002C196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color w:val="000000"/>
          <w:sz w:val="40"/>
        </w:rPr>
        <w:t xml:space="preserve">       </w:t>
      </w:r>
      <w:r w:rsidRPr="00F44DE0">
        <w:rPr>
          <w:b/>
          <w:bCs/>
          <w:kern w:val="32"/>
          <w:sz w:val="28"/>
          <w:szCs w:val="28"/>
        </w:rPr>
        <w:t>Рабочая программа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0"/>
          <w:szCs w:val="20"/>
        </w:rPr>
      </w:pPr>
      <w:r w:rsidRPr="00F44DE0">
        <w:rPr>
          <w:bCs/>
          <w:color w:val="000000"/>
          <w:sz w:val="20"/>
          <w:szCs w:val="20"/>
        </w:rPr>
        <w:t>Учебно</w:t>
      </w:r>
      <w:r>
        <w:rPr>
          <w:bCs/>
          <w:color w:val="000000"/>
          <w:sz w:val="20"/>
          <w:szCs w:val="20"/>
        </w:rPr>
        <w:t>го предмета «Технология</w:t>
      </w:r>
      <w:r w:rsidRPr="00F44DE0">
        <w:rPr>
          <w:bCs/>
          <w:color w:val="000000"/>
          <w:sz w:val="20"/>
          <w:szCs w:val="20"/>
        </w:rPr>
        <w:t>»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</w:t>
      </w:r>
      <w:r w:rsidRPr="00F44DE0">
        <w:rPr>
          <w:bCs/>
          <w:color w:val="000000"/>
          <w:sz w:val="20"/>
          <w:szCs w:val="20"/>
        </w:rPr>
        <w:t xml:space="preserve"> класс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0"/>
          <w:szCs w:val="2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</w:t>
      </w:r>
      <w:r w:rsidRPr="00F44DE0">
        <w:rPr>
          <w:bCs/>
          <w:color w:val="000000"/>
          <w:sz w:val="20"/>
          <w:szCs w:val="20"/>
        </w:rPr>
        <w:t>Про</w:t>
      </w:r>
      <w:r>
        <w:rPr>
          <w:bCs/>
          <w:color w:val="000000"/>
          <w:sz w:val="20"/>
          <w:szCs w:val="20"/>
        </w:rPr>
        <w:t xml:space="preserve">грамма разработана по учебнику: </w:t>
      </w:r>
      <w:r w:rsidRPr="00556646">
        <w:t>Тищенко А.Т., Симоненко В.Д.</w:t>
      </w:r>
      <w:r>
        <w:t>«Индустриальные технологии. 7</w:t>
      </w:r>
      <w:r w:rsidRPr="00556646">
        <w:t xml:space="preserve"> класс</w:t>
      </w:r>
      <w:r>
        <w:t>»</w:t>
      </w:r>
      <w:r w:rsidRPr="00F44DE0">
        <w:rPr>
          <w:bCs/>
          <w:color w:val="000000"/>
          <w:sz w:val="20"/>
          <w:szCs w:val="20"/>
        </w:rPr>
        <w:t>учебник для общеобразовате</w:t>
      </w:r>
      <w:r>
        <w:rPr>
          <w:bCs/>
          <w:color w:val="000000"/>
          <w:sz w:val="20"/>
          <w:szCs w:val="20"/>
        </w:rPr>
        <w:t>льных учреждений Москва Издательский центр «Вентана-Граф» 2015</w:t>
      </w:r>
    </w:p>
    <w:p w:rsidR="00C644F9" w:rsidRPr="00F44DE0" w:rsidRDefault="00C644F9" w:rsidP="00C644F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реализации программы: с 01.09.2016 по 31.05.2017 г.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 w:rsidRPr="00F44DE0">
        <w:rPr>
          <w:b/>
          <w:color w:val="000000"/>
        </w:rPr>
        <w:t>Составитель учебной программы: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  <w:r>
        <w:rPr>
          <w:color w:val="000000"/>
        </w:rPr>
        <w:t>Сивцев Алексей Павлович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  <w:r>
        <w:rPr>
          <w:color w:val="000000"/>
        </w:rPr>
        <w:t xml:space="preserve"> учитель технологии</w:t>
      </w: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2C196B" w:rsidRPr="00F44DE0" w:rsidRDefault="002C196B" w:rsidP="002C196B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2C196B" w:rsidRDefault="002C196B" w:rsidP="002C19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196B" w:rsidRDefault="002C196B" w:rsidP="002C19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196B" w:rsidRDefault="002C196B" w:rsidP="002C19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D2447" w:rsidRDefault="002D2447" w:rsidP="002C19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196B" w:rsidRPr="00F44DE0" w:rsidRDefault="00C644F9" w:rsidP="00C644F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2016 </w:t>
      </w:r>
      <w:r w:rsidR="002C196B">
        <w:rPr>
          <w:color w:val="000000"/>
        </w:rPr>
        <w:t>г.</w:t>
      </w:r>
    </w:p>
    <w:p w:rsidR="002D2447" w:rsidRDefault="002D2447" w:rsidP="002C196B">
      <w:pPr>
        <w:ind w:firstLine="567"/>
        <w:jc w:val="center"/>
        <w:rPr>
          <w:b/>
          <w:sz w:val="22"/>
          <w:szCs w:val="22"/>
        </w:rPr>
      </w:pPr>
    </w:p>
    <w:p w:rsidR="002D2447" w:rsidRDefault="002D2447" w:rsidP="002C196B">
      <w:pPr>
        <w:ind w:firstLine="567"/>
        <w:jc w:val="center"/>
        <w:rPr>
          <w:b/>
          <w:sz w:val="22"/>
          <w:szCs w:val="22"/>
        </w:rPr>
      </w:pPr>
    </w:p>
    <w:p w:rsidR="002D2447" w:rsidRDefault="002D2447" w:rsidP="002C196B">
      <w:pPr>
        <w:ind w:firstLine="567"/>
        <w:jc w:val="center"/>
        <w:rPr>
          <w:b/>
          <w:sz w:val="22"/>
          <w:szCs w:val="22"/>
        </w:rPr>
      </w:pPr>
    </w:p>
    <w:p w:rsidR="006D2482" w:rsidRPr="00713D2D" w:rsidRDefault="005E0003" w:rsidP="002C196B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  <w:r w:rsidR="006D2482" w:rsidRPr="00713D2D">
        <w:rPr>
          <w:b/>
          <w:sz w:val="22"/>
          <w:szCs w:val="22"/>
        </w:rPr>
        <w:cr/>
      </w:r>
    </w:p>
    <w:p w:rsidR="00A80B7B" w:rsidRPr="00713D2D" w:rsidRDefault="00A80B7B" w:rsidP="00713D2D">
      <w:pPr>
        <w:ind w:left="1418"/>
        <w:rPr>
          <w:sz w:val="22"/>
          <w:szCs w:val="22"/>
        </w:rPr>
      </w:pPr>
      <w:r w:rsidRPr="00713D2D">
        <w:rPr>
          <w:bCs/>
          <w:sz w:val="22"/>
          <w:szCs w:val="22"/>
        </w:rPr>
        <w:t xml:space="preserve">Рабочая программа учебного курса </w:t>
      </w:r>
      <w:r w:rsidR="002D2447">
        <w:rPr>
          <w:bCs/>
          <w:sz w:val="22"/>
          <w:szCs w:val="22"/>
        </w:rPr>
        <w:t xml:space="preserve"> Технология для </w:t>
      </w:r>
      <w:r w:rsidRPr="00713D2D">
        <w:rPr>
          <w:bCs/>
          <w:sz w:val="22"/>
          <w:szCs w:val="22"/>
        </w:rPr>
        <w:t xml:space="preserve">7 класса составлена на основе Федерального государственного образовательного стандарта основного общего образования, Примерной программы по технологии и программы </w:t>
      </w:r>
      <w:r w:rsidR="002D2447">
        <w:rPr>
          <w:bCs/>
          <w:sz w:val="22"/>
          <w:szCs w:val="22"/>
        </w:rPr>
        <w:t xml:space="preserve">курса технологии для учащихся </w:t>
      </w:r>
      <w:r w:rsidRPr="00713D2D">
        <w:rPr>
          <w:bCs/>
          <w:sz w:val="22"/>
          <w:szCs w:val="22"/>
        </w:rPr>
        <w:t xml:space="preserve">7 классов общеобразовательных учреждений под редакцией </w:t>
      </w:r>
      <w:r w:rsidRPr="00713D2D">
        <w:rPr>
          <w:sz w:val="22"/>
          <w:szCs w:val="22"/>
        </w:rPr>
        <w:t xml:space="preserve">Тищенко А.Т., Симоненко В.Д. Издательство: Вентана-Граф. 2016г     </w:t>
      </w:r>
    </w:p>
    <w:p w:rsidR="003E0369" w:rsidRPr="00713D2D" w:rsidRDefault="003E0369" w:rsidP="003D31BC">
      <w:pPr>
        <w:ind w:firstLine="567"/>
        <w:jc w:val="both"/>
        <w:rPr>
          <w:b/>
          <w:sz w:val="22"/>
          <w:szCs w:val="22"/>
        </w:rPr>
      </w:pPr>
      <w:r w:rsidRPr="00713D2D">
        <w:rPr>
          <w:b/>
          <w:sz w:val="22"/>
          <w:szCs w:val="22"/>
        </w:rPr>
        <w:t>Цели изучения предмета «Технология» в системе основного общего образования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Основной </w:t>
      </w:r>
      <w:r w:rsidRPr="00713D2D">
        <w:rPr>
          <w:b/>
          <w:sz w:val="22"/>
          <w:szCs w:val="22"/>
        </w:rPr>
        <w:t xml:space="preserve">целью </w:t>
      </w:r>
      <w:r w:rsidRPr="00713D2D">
        <w:rPr>
          <w:sz w:val="22"/>
          <w:szCs w:val="22"/>
        </w:rPr>
        <w:t>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Примерная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Общая характеристика учебного предмета «Технология»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При разработке авторских программ по технологии возможно построение комбинированного содержания при различных сочетаниях разделов и тем трех названных направлений. Содержание разделов и тем, объем времени, задаваемые комбинированной авторской программой, должны соответствовать данной примерной программе.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технологическая культура производства;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распространенные технологии современного производства;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культура, эргономика и эстетика труда;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• получение, обработка, хранение и использование технической и технологической информации;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основы черчения, графики, дизайна;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элементы домашн</w:t>
      </w:r>
      <w:r w:rsidR="00AE2AD6" w:rsidRPr="00713D2D">
        <w:rPr>
          <w:sz w:val="22"/>
          <w:szCs w:val="22"/>
        </w:rPr>
        <w:t>ей и прикладной экономики, пред</w:t>
      </w:r>
      <w:r w:rsidRPr="00713D2D">
        <w:rPr>
          <w:sz w:val="22"/>
          <w:szCs w:val="22"/>
        </w:rPr>
        <w:t>принимательства;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знакомство с миром профессий, выбор учащимися жизненных, профессиональных планов;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влияние технологических процессов на окружающую среду и здоровье человека;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методы технической, творческой, проектной деятельности;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история, перспективы и социальные последствия развития технологии и техники.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В процессе обучения технологии учащиеся:</w:t>
      </w:r>
    </w:p>
    <w:p w:rsidR="003E0369" w:rsidRPr="00713D2D" w:rsidRDefault="003E0369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sz w:val="22"/>
          <w:szCs w:val="22"/>
        </w:rPr>
        <w:t xml:space="preserve"> </w:t>
      </w:r>
      <w:r w:rsidRPr="00713D2D">
        <w:rPr>
          <w:i/>
          <w:sz w:val="22"/>
          <w:szCs w:val="22"/>
        </w:rPr>
        <w:t>познакомятся: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информационными технологиями в производстве и сфере услуг; перспективными технологиями;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производительностью труда; реализацией продукции;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экологичностью технологий производства;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культурой труда; технологической дисциплиной; этикой общения на производстве;</w:t>
      </w:r>
    </w:p>
    <w:p w:rsidR="003E0369" w:rsidRPr="00713D2D" w:rsidRDefault="003E0369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овладеют: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навыками созидательной, преобразующей, творческой  деятельности;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проектирования объекта труда и технологии с использованием компьютера;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умением ориентироваться в назначении, применении ручных инструментов и приспособлений;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навыками организации рабочего места;</w:t>
      </w:r>
    </w:p>
    <w:p w:rsidR="00AE2AD6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умением соотносить с личными потребностями и особенностями требования,</w:t>
      </w:r>
      <w:r w:rsidR="00AE2AD6" w:rsidRPr="00713D2D">
        <w:rPr>
          <w:sz w:val="22"/>
          <w:szCs w:val="22"/>
        </w:rPr>
        <w:t xml:space="preserve"> предъявляемые различными массо</w:t>
      </w:r>
      <w:r w:rsidRPr="00713D2D">
        <w:rPr>
          <w:sz w:val="22"/>
          <w:szCs w:val="22"/>
        </w:rPr>
        <w:t>выми профессиями к под</w:t>
      </w:r>
      <w:r w:rsidR="00AE2AD6" w:rsidRPr="00713D2D">
        <w:rPr>
          <w:sz w:val="22"/>
          <w:szCs w:val="22"/>
        </w:rPr>
        <w:t>готовке и личным качествам чело</w:t>
      </w:r>
      <w:r w:rsidRPr="00713D2D">
        <w:rPr>
          <w:sz w:val="22"/>
          <w:szCs w:val="22"/>
        </w:rPr>
        <w:t>века.</w:t>
      </w:r>
    </w:p>
    <w:p w:rsidR="00AE2AD6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При разработке авторских вариантов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возможность реализации общетрудовой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3E0369" w:rsidRPr="00713D2D" w:rsidRDefault="003E036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2E2805" w:rsidRDefault="002E2805" w:rsidP="002E2805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:rsidR="002E2805" w:rsidRDefault="002E2805" w:rsidP="002E2805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:rsidR="002E2805" w:rsidRDefault="002E2805" w:rsidP="002E2805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:rsidR="002E2805" w:rsidRDefault="002E2805" w:rsidP="002E2805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:rsidR="002E2805" w:rsidRPr="00567C10" w:rsidRDefault="002E2805" w:rsidP="002E2805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</w:t>
      </w:r>
      <w:r w:rsidRPr="00567C10">
        <w:rPr>
          <w:rFonts w:eastAsia="Calibri"/>
          <w:b/>
          <w:sz w:val="22"/>
          <w:szCs w:val="22"/>
          <w:lang w:eastAsia="en-US"/>
        </w:rPr>
        <w:t xml:space="preserve"> класс</w:t>
      </w:r>
    </w:p>
    <w:p w:rsidR="002E2805" w:rsidRPr="00713D2D" w:rsidRDefault="002E2805" w:rsidP="002E2805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Данное календарно-тематическое планирование составлено на основе программы  Технологи</w:t>
      </w:r>
      <w:r>
        <w:rPr>
          <w:sz w:val="22"/>
          <w:szCs w:val="22"/>
        </w:rPr>
        <w:t xml:space="preserve">я. Индустриальные технологии. 7 </w:t>
      </w:r>
      <w:r w:rsidRPr="00713D2D">
        <w:rPr>
          <w:sz w:val="22"/>
          <w:szCs w:val="22"/>
        </w:rPr>
        <w:t xml:space="preserve">класс. Тищенко А.Т., Симоненко В.Д. Издательство: Вентана-Граф. 2016г     </w:t>
      </w:r>
    </w:p>
    <w:p w:rsidR="002E2805" w:rsidRDefault="002E2805" w:rsidP="002E2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По Программе Технолог</w:t>
      </w:r>
      <w:r>
        <w:rPr>
          <w:sz w:val="22"/>
          <w:szCs w:val="22"/>
        </w:rPr>
        <w:t>ия. Индустриальные технологии. 7</w:t>
      </w:r>
      <w:r w:rsidRPr="00713D2D">
        <w:rPr>
          <w:sz w:val="22"/>
          <w:szCs w:val="22"/>
        </w:rPr>
        <w:t xml:space="preserve"> класс. Тищенко А.Т., Симоненко В.Д. Издатель</w:t>
      </w:r>
      <w:r>
        <w:rPr>
          <w:sz w:val="22"/>
          <w:szCs w:val="22"/>
        </w:rPr>
        <w:t>ство: Вентана-Граф. 2015</w:t>
      </w:r>
      <w:r w:rsidRPr="00713D2D">
        <w:rPr>
          <w:sz w:val="22"/>
          <w:szCs w:val="22"/>
        </w:rPr>
        <w:t>г на изучение предмета «Технология» отводится 68 учебных  часов  в  неделю</w:t>
      </w:r>
      <w:r>
        <w:rPr>
          <w:sz w:val="22"/>
          <w:szCs w:val="22"/>
        </w:rPr>
        <w:t xml:space="preserve"> 2 часа</w:t>
      </w:r>
      <w:r w:rsidRPr="00713D2D">
        <w:rPr>
          <w:sz w:val="22"/>
          <w:szCs w:val="22"/>
        </w:rPr>
        <w:t xml:space="preserve"> и того 68 часов в год.</w:t>
      </w:r>
    </w:p>
    <w:p w:rsidR="002E2805" w:rsidRDefault="002E2805" w:rsidP="002E2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693"/>
      </w:tblGrid>
      <w:tr w:rsidR="002E2805" w:rsidRPr="006E6112" w:rsidTr="006E6112">
        <w:tc>
          <w:tcPr>
            <w:tcW w:w="7655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611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6112">
              <w:rPr>
                <w:b/>
                <w:sz w:val="22"/>
                <w:szCs w:val="22"/>
              </w:rPr>
              <w:t>часы</w:t>
            </w:r>
          </w:p>
        </w:tc>
      </w:tr>
      <w:tr w:rsidR="002E2805" w:rsidRPr="006E6112" w:rsidTr="006E6112">
        <w:tc>
          <w:tcPr>
            <w:tcW w:w="7655" w:type="dxa"/>
          </w:tcPr>
          <w:p w:rsidR="002E2805" w:rsidRPr="006E6112" w:rsidRDefault="002E2805" w:rsidP="006E6112">
            <w:pPr>
              <w:jc w:val="both"/>
              <w:rPr>
                <w:sz w:val="22"/>
                <w:szCs w:val="22"/>
              </w:rPr>
            </w:pPr>
            <w:r w:rsidRPr="006E6112">
              <w:rPr>
                <w:b/>
                <w:bCs/>
                <w:color w:val="000000"/>
                <w:sz w:val="22"/>
                <w:szCs w:val="22"/>
              </w:rPr>
              <w:t>технологии ручной и машинной обработки древесины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112">
              <w:rPr>
                <w:sz w:val="22"/>
                <w:szCs w:val="22"/>
              </w:rPr>
              <w:t>34</w:t>
            </w:r>
          </w:p>
        </w:tc>
      </w:tr>
      <w:tr w:rsidR="002E2805" w:rsidRPr="006E6112" w:rsidTr="006E6112">
        <w:tc>
          <w:tcPr>
            <w:tcW w:w="7655" w:type="dxa"/>
          </w:tcPr>
          <w:p w:rsidR="002E2805" w:rsidRPr="006E6112" w:rsidRDefault="002E2805" w:rsidP="006E6112">
            <w:pPr>
              <w:jc w:val="both"/>
              <w:rPr>
                <w:sz w:val="22"/>
                <w:szCs w:val="22"/>
              </w:rPr>
            </w:pPr>
            <w:r w:rsidRPr="006E6112">
              <w:rPr>
                <w:color w:val="000000"/>
                <w:sz w:val="22"/>
                <w:szCs w:val="22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112">
              <w:rPr>
                <w:sz w:val="22"/>
                <w:szCs w:val="22"/>
              </w:rPr>
              <w:t>8</w:t>
            </w:r>
          </w:p>
        </w:tc>
      </w:tr>
      <w:tr w:rsidR="002E2805" w:rsidRPr="006E6112" w:rsidTr="006E6112">
        <w:tc>
          <w:tcPr>
            <w:tcW w:w="7655" w:type="dxa"/>
          </w:tcPr>
          <w:p w:rsidR="002E2805" w:rsidRPr="006E6112" w:rsidRDefault="002E2805" w:rsidP="006E6112">
            <w:pPr>
              <w:jc w:val="both"/>
              <w:rPr>
                <w:sz w:val="22"/>
                <w:szCs w:val="22"/>
              </w:rPr>
            </w:pPr>
            <w:r w:rsidRPr="006E6112">
              <w:rPr>
                <w:color w:val="000000"/>
                <w:sz w:val="22"/>
                <w:szCs w:val="22"/>
              </w:rPr>
              <w:t>технологии художественно-прикладной обработки материалов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112">
              <w:rPr>
                <w:sz w:val="22"/>
                <w:szCs w:val="22"/>
              </w:rPr>
              <w:t>20</w:t>
            </w:r>
          </w:p>
        </w:tc>
      </w:tr>
      <w:tr w:rsidR="002E2805" w:rsidRPr="006E6112" w:rsidTr="006E6112">
        <w:tc>
          <w:tcPr>
            <w:tcW w:w="7655" w:type="dxa"/>
          </w:tcPr>
          <w:p w:rsidR="002E2805" w:rsidRPr="006E6112" w:rsidRDefault="002E2805" w:rsidP="006E6112">
            <w:pPr>
              <w:jc w:val="both"/>
              <w:rPr>
                <w:sz w:val="22"/>
                <w:szCs w:val="22"/>
              </w:rPr>
            </w:pPr>
            <w:r w:rsidRPr="006E6112">
              <w:rPr>
                <w:b/>
                <w:bCs/>
                <w:color w:val="000000"/>
                <w:sz w:val="22"/>
                <w:szCs w:val="22"/>
              </w:rPr>
              <w:t>Технологии домашнего хозяйства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112">
              <w:rPr>
                <w:sz w:val="22"/>
                <w:szCs w:val="22"/>
              </w:rPr>
              <w:t>6</w:t>
            </w:r>
          </w:p>
        </w:tc>
      </w:tr>
      <w:tr w:rsidR="002E2805" w:rsidRPr="006E6112" w:rsidTr="006E6112">
        <w:trPr>
          <w:trHeight w:val="255"/>
        </w:trPr>
        <w:tc>
          <w:tcPr>
            <w:tcW w:w="7655" w:type="dxa"/>
          </w:tcPr>
          <w:p w:rsidR="002E2805" w:rsidRPr="006E6112" w:rsidRDefault="002E2805" w:rsidP="006E61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611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2E2805" w:rsidRPr="006E6112" w:rsidRDefault="002E2805" w:rsidP="006E6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6112">
              <w:rPr>
                <w:sz w:val="22"/>
                <w:szCs w:val="22"/>
              </w:rPr>
              <w:t>68</w:t>
            </w:r>
          </w:p>
        </w:tc>
      </w:tr>
    </w:tbl>
    <w:p w:rsidR="006E12CB" w:rsidRDefault="006E12CB" w:rsidP="003D31BC">
      <w:pPr>
        <w:ind w:left="720" w:firstLine="567"/>
        <w:jc w:val="both"/>
        <w:rPr>
          <w:b/>
          <w:sz w:val="22"/>
          <w:szCs w:val="22"/>
        </w:rPr>
      </w:pPr>
    </w:p>
    <w:p w:rsidR="00AE2AD6" w:rsidRPr="00713D2D" w:rsidRDefault="00AE2AD6" w:rsidP="003D31BC">
      <w:pPr>
        <w:ind w:left="720" w:firstLine="567"/>
        <w:jc w:val="both"/>
        <w:rPr>
          <w:b/>
          <w:sz w:val="22"/>
          <w:szCs w:val="22"/>
        </w:rPr>
      </w:pPr>
      <w:r w:rsidRPr="00713D2D">
        <w:rPr>
          <w:b/>
          <w:sz w:val="22"/>
          <w:szCs w:val="22"/>
        </w:rPr>
        <w:t>Ценностные ориентиры содержания предмета «Технология»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В результате обучения учащиеся овладеют: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В результате изучения технологии ученик независимо от изучаемого блока или раздела получает возможность: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познакомиться: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основными технологическими понятиями и характеристиками;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назначением и технологическими свойствами материалов;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назначением и устройством применяемых ручных инструментов, приспособлений, машин и оборудования;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 профессиями и специальностями, связанными с обработкой материалов, созданием изделий из них, получением продукции;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 значением здорового питания для сохранения своего здоровья;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выполнять по установленным нормативам следующие трудовые операции и работы: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рационально организовывать рабочее место;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находить необходимую информацию в различных источниках;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применять конструкторскую и технологическую документацию;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составлять последовательность выполнения технологических операций для изготовления изделия или выполнения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выбирать сырье, материалы, пищевые продукты, инструменты и оборудование для выполнения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конструировать, моделировать, изготавливать изделия;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соблюдать безопасные приемы труда и правила пользования ручными инструментами, машинами и электрооборудованием;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находить и устранять допущенные дефекты;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планировать работы с учетом имеющихся ресурсов и 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условий;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распределять работу при коллективной деятельности;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sz w:val="22"/>
          <w:szCs w:val="22"/>
        </w:rPr>
        <w:t xml:space="preserve"> </w:t>
      </w:r>
      <w:r w:rsidRPr="00713D2D">
        <w:rPr>
          <w:i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понимания ценности материальной культуры для жизни и развития человека;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формирования эстетической среды бытия;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развития творческих способностей и достижения высоких результатов преобразующей творческой деятельности человека;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получения технико-технологических сведений из разнообразных источников информации;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организации индивидуальной и коллективной трудовой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изготовления изделий декоративно-прикладного искусства для оформления интерьера;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контроля качества выполняемых работ с применением мерительных, контрольных и разметочных инструментов;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• выполнения безопасных приемов труда и правил электробезопасности, санитарии и гигиены;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оценки затрат, необходимых для создания объекта или услуги;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построения планов профессионального образования и трудоустройства.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b/>
          <w:sz w:val="22"/>
          <w:szCs w:val="22"/>
        </w:rPr>
        <w:t>Личностными результатами</w:t>
      </w:r>
      <w:r w:rsidRPr="00713D2D">
        <w:rPr>
          <w:sz w:val="22"/>
          <w:szCs w:val="22"/>
        </w:rPr>
        <w:t xml:space="preserve"> освоения учащимися основной школы курса «Технология» являются: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проявление познавательных интересов и активности в данной области предметной технологической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развитие трудолюбия и ответственности за качество своей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овладение установками, нормами и правилами научной организации умственного и физического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становление самоопределения в выбранной сфере будущей профессиональной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планирование образовательной и профессиональной карьеры;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осознание необходимости общественно полезного труда как условия безопасной и эффективной социализации;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бережное отношение к природным и хозяйственным ресурсам;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готовность к рациональному ведению домашнего хозяйства;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проявление технико-технологического и экономического мышления при организации своей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самооценка готовности к предпринимательской деятельности в сфере технического труда.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b/>
          <w:sz w:val="22"/>
          <w:szCs w:val="22"/>
        </w:rPr>
        <w:t>Метапредметными результатами</w:t>
      </w:r>
      <w:r w:rsidRPr="00713D2D">
        <w:rPr>
          <w:sz w:val="22"/>
          <w:szCs w:val="22"/>
        </w:rPr>
        <w:t xml:space="preserve"> освоения выпускниками основной школы курса «Технология» являются: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алгоритмизированное планирование процесса познавательно-трудовой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поиск новых решений возникшей технической или организационной проблемы;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самостоятельная организация и выполнение различных творческих работ по созданию технических изделий;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виртуальное и натурное моделирование технических объектов и технологических процессов;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выявление потребностей, проектирование и создание объектов, имеющих потребительную стоимость;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 согласование и координация совместной познавательно-трудовой деятельности с другими ее участниками;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объективное оценивание вклада своей познавательно-трудовой деятельности в решение общих задач коллектива;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• диагностика результатов познавательно-трудовой деятельности по принятым критериям и показателям;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обоснование путей и средств устранения ошибок или разрешения противоречий в выполняемых технологических процессах;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соблюдение норм и правил культуры труда в соответствии с технологической культурой производства;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соблюдение норм и правил безопасности познавательно-трудовой деятельности и созидательного труда.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b/>
          <w:sz w:val="22"/>
          <w:szCs w:val="22"/>
        </w:rPr>
        <w:t>Предметными результатами</w:t>
      </w:r>
      <w:r w:rsidRPr="00713D2D">
        <w:rPr>
          <w:sz w:val="22"/>
          <w:szCs w:val="22"/>
        </w:rPr>
        <w:t xml:space="preserve"> освоения учащимися основной школы программы «Технология» являются: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 познавательной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оценка технологических свойств сырья, материалов и областей их применения;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ориентация в имеющихся и возможных средствах и технологиях создания объектов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владение алгоритмами и методами решения организационных и технико-технологических задач;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распознавание видов, назначения материалов, инструментов и оборудования, применяемого в технологических процессах;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применение элементов прикладной экономики при обосновании технологий и проектов.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 трудовой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планирование технологического процесса и процесса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подбор материалов с учетом характера объекта труда и технологии;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проведение необходимых опытов и исследований при подборе сырья, материалов и проектировании объекта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подбор инструментов и оборудования с учетом требований технологии и материально-энергетических ресурсов;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проектирование последовательности операций и составление операционной карты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выполнение технологических операций с соблюдением установленных норм, стандартов и ограничений;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соблюдение норм и правил безопасности труда, пожарной безопасности, правил санитарии и гигиены;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соблюдение трудовой и технологической дисциплины;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обоснование критериев и показателей качества промежуточных и конечных результатов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выбор и использова</w:t>
      </w:r>
      <w:r w:rsidR="00713D2D">
        <w:rPr>
          <w:sz w:val="22"/>
          <w:szCs w:val="22"/>
        </w:rPr>
        <w:t>ние кодов, средств и видов предс</w:t>
      </w:r>
      <w:r w:rsidRPr="00713D2D">
        <w:rPr>
          <w:sz w:val="22"/>
          <w:szCs w:val="22"/>
        </w:rPr>
        <w:t>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подбор и применение инструментов, приборов и оборудования в технологических процессах с учетом областей их применения;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выявление допущенных ошибок в процессе труда и обоснование способов их исправления;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документирование результатов труда и проектной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расчет себестоимости продукта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 • примерная экономическая оценка возможной прибыли с учетом сложившейся ситуации на рынке товаров и услуг.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 мотивационной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оценивание своей способности и готовности к труду в конкретной предметной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оценивание своей </w:t>
      </w:r>
      <w:r w:rsidR="00713D2D">
        <w:rPr>
          <w:sz w:val="22"/>
          <w:szCs w:val="22"/>
        </w:rPr>
        <w:t>способности и готовности к пред</w:t>
      </w:r>
      <w:r w:rsidRPr="00713D2D">
        <w:rPr>
          <w:sz w:val="22"/>
          <w:szCs w:val="22"/>
        </w:rPr>
        <w:t>принимательской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выраженная готовность к труду в сфере материального производства или сфере услуг;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осознание ответственности за качество результатов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наличие экологической культуры при обосновании объекта труда и выполнении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стремление к экономии и бережливости в расходовании времени, материалов, денежных средств и труда.</w:t>
      </w:r>
    </w:p>
    <w:p w:rsidR="00AE2AD6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 эстетической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дизайнерское проектирование изделия или рациональная эстетическая организация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моделирование художественного оформления объекта труда и оптимальное планирование работ;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разработка варианта рекламы выполненного объекта или результатов труда;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эстетическое и рациональное оснащение рабочего места с учетом требований эргономики и научной организации труда;</w:t>
      </w:r>
    </w:p>
    <w:p w:rsidR="003075A5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рациональный выбор рабочего костюма и опрятное содержание рабочей одежды.</w:t>
      </w:r>
    </w:p>
    <w:p w:rsidR="003075A5" w:rsidRPr="00713D2D" w:rsidRDefault="00AE2AD6" w:rsidP="003D31BC">
      <w:pPr>
        <w:ind w:firstLine="567"/>
        <w:jc w:val="both"/>
        <w:rPr>
          <w:i/>
          <w:sz w:val="22"/>
          <w:szCs w:val="22"/>
        </w:rPr>
      </w:pPr>
      <w:r w:rsidRPr="00713D2D">
        <w:rPr>
          <w:i/>
          <w:sz w:val="22"/>
          <w:szCs w:val="22"/>
        </w:rPr>
        <w:t xml:space="preserve"> В коммуникативной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выбор знаковых систем и средств для кодирования и оформления информации в процессе коммуникации;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оформление коммуникационной и технологической документации с учетом требований действующих нормативов и стандартов;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публичная презентация и защита проекта изделия, продукта труда или услуги;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разработка вариантов рекламных образов, слоганов и лейблов;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потребительская оценка зрительного ряда действующей рекламы.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В физиолого-психологической сфере: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достижение необходимой точности движений при выполнении различных технологических операций;</w:t>
      </w:r>
    </w:p>
    <w:p w:rsidR="00AE2AD6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соблюдение требуемой величины усилия, прикладываемого к инструменту, с учетом технологических требований;</w:t>
      </w:r>
    </w:p>
    <w:p w:rsidR="006F247B" w:rsidRPr="00713D2D" w:rsidRDefault="00AE2AD6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 • сочетание образного и логического мышления в процессе проектной деятельности.</w:t>
      </w:r>
    </w:p>
    <w:p w:rsidR="002033A9" w:rsidRPr="00713D2D" w:rsidRDefault="002033A9" w:rsidP="003D31BC">
      <w:pPr>
        <w:ind w:firstLine="567"/>
        <w:jc w:val="both"/>
        <w:rPr>
          <w:b/>
          <w:sz w:val="22"/>
          <w:szCs w:val="22"/>
        </w:rPr>
      </w:pPr>
      <w:r w:rsidRPr="00713D2D">
        <w:rPr>
          <w:b/>
          <w:sz w:val="22"/>
          <w:szCs w:val="22"/>
        </w:rPr>
        <w:t>ИКТ-компетентности обучающихся: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подключать устройства ИКТ к электрическим и информационным сетям, использовать аккумуляторы;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осуществлять информационное подключение к локальной сети и глобальной сети Интернет;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• </w:t>
      </w:r>
      <w:r w:rsidR="002033A9" w:rsidRPr="00713D2D">
        <w:rPr>
          <w:sz w:val="22"/>
          <w:szCs w:val="22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выводить информацию на бумагу, правильно обращаться с расходными материалами;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2033A9" w:rsidRPr="00713D2D" w:rsidRDefault="002033A9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>•</w:t>
      </w:r>
      <w:r w:rsidR="0058371F" w:rsidRPr="00713D2D">
        <w:rPr>
          <w:sz w:val="22"/>
          <w:szCs w:val="22"/>
        </w:rPr>
        <w:t xml:space="preserve"> </w:t>
      </w:r>
      <w:r w:rsidRPr="00713D2D">
        <w:rPr>
          <w:sz w:val="22"/>
          <w:szCs w:val="22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создавать специализированные карты и диаграммы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использовать при восприятии сообщений внутренние и внешние ссылки;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2033A9" w:rsidRPr="00713D2D" w:rsidRDefault="0058371F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выступать с аудиовидеоподдержкой, включая выступление перед дистанционной аудиторией;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участвовать в обсуждении (аудиовидеофорум, текстовый форум) с использованием возможностей Интернета;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использовать возможности электронной почты для информационного обмена;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вести личный дневник (блог) с использованием возможностей Интернета;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использовать различные библиотечные, в том числе электронные, каталоги для поиска необходимых книг;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проектировать и организовывать свою индивидуальную и групповую деятельность, организовывать своё время с использованием ИКТ</w:t>
      </w:r>
    </w:p>
    <w:p w:rsidR="002033A9" w:rsidRPr="00713D2D" w:rsidRDefault="002033A9" w:rsidP="003D31BC">
      <w:pPr>
        <w:ind w:firstLine="567"/>
        <w:jc w:val="both"/>
        <w:rPr>
          <w:b/>
          <w:sz w:val="22"/>
          <w:szCs w:val="22"/>
        </w:rPr>
      </w:pPr>
      <w:r w:rsidRPr="00713D2D">
        <w:rPr>
          <w:b/>
          <w:sz w:val="22"/>
          <w:szCs w:val="22"/>
        </w:rPr>
        <w:t xml:space="preserve">Основы учебно-исследовательской и проектной деятельности: 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овладение составляющими исследовательской и проектной  деятельности, включая умения видеть проблему, ставить вопросы, вывигать гипотезы, давать определения понятиям, классифицировать,  наблюдать, проводить, эксперементы, делать выводы и заключения структурировать материал объяснять  доказывать защищать свои идеи;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овладение умением планировать и выполнять учебное исследование и учебный проект, используя оборудование, модели, методы  и приемы, адекватные исследуемой проблеме.</w:t>
      </w:r>
    </w:p>
    <w:p w:rsidR="002033A9" w:rsidRPr="00713D2D" w:rsidRDefault="002033A9" w:rsidP="003D31BC">
      <w:pPr>
        <w:ind w:firstLine="567"/>
        <w:jc w:val="both"/>
        <w:rPr>
          <w:b/>
          <w:sz w:val="22"/>
          <w:szCs w:val="22"/>
        </w:rPr>
      </w:pPr>
      <w:r w:rsidRPr="00713D2D">
        <w:rPr>
          <w:b/>
          <w:sz w:val="22"/>
          <w:szCs w:val="22"/>
        </w:rPr>
        <w:t>Стратегии смыслового чтения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 xml:space="preserve">Адекватное понимание устной и письменной речи в соответствии с условиями и целями общения. 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 xml:space="preserve">Овладение различными видами чтения. 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 xml:space="preserve">Создание устных монологических и диалогических высказываний разной коммуникативной направленности в зависимости от целей, сферы и ситуации общения. 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lastRenderedPageBreak/>
        <w:t xml:space="preserve">• </w:t>
      </w:r>
      <w:r w:rsidR="002033A9" w:rsidRPr="00713D2D">
        <w:rPr>
          <w:sz w:val="22"/>
          <w:szCs w:val="22"/>
        </w:rPr>
        <w:t>Анализ текста с точки зрения его темы, цели, основной мысли, основной и дополнительной информации.</w:t>
      </w:r>
    </w:p>
    <w:p w:rsidR="002033A9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 xml:space="preserve">Информационная переработка текста. </w:t>
      </w:r>
    </w:p>
    <w:p w:rsidR="006F247B" w:rsidRPr="00713D2D" w:rsidRDefault="003075A5" w:rsidP="003D31BC">
      <w:pPr>
        <w:ind w:firstLine="567"/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• </w:t>
      </w:r>
      <w:r w:rsidR="002033A9" w:rsidRPr="00713D2D">
        <w:rPr>
          <w:sz w:val="22"/>
          <w:szCs w:val="22"/>
        </w:rPr>
        <w:t>Овладение национально-культурными нормами речевого/неречевого поведения в различных ситуациях формального и неформального межличностн</w:t>
      </w:r>
      <w:r w:rsidR="004F4865" w:rsidRPr="00713D2D">
        <w:rPr>
          <w:sz w:val="22"/>
          <w:szCs w:val="22"/>
        </w:rPr>
        <w:t>ого и межкультурного общения.</w:t>
      </w:r>
    </w:p>
    <w:p w:rsidR="001179DB" w:rsidRPr="00713D2D" w:rsidRDefault="001179DB" w:rsidP="003D31B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713D2D">
        <w:rPr>
          <w:rFonts w:eastAsia="Calibri"/>
          <w:b/>
          <w:sz w:val="22"/>
          <w:szCs w:val="22"/>
          <w:lang w:eastAsia="en-US"/>
        </w:rPr>
        <w:t>Направление «Индустриальные технологии»</w:t>
      </w:r>
    </w:p>
    <w:p w:rsidR="001179DB" w:rsidRPr="00713D2D" w:rsidRDefault="001179DB" w:rsidP="003D31B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713D2D">
        <w:rPr>
          <w:rFonts w:eastAsia="Calibri"/>
          <w:b/>
          <w:sz w:val="22"/>
          <w:szCs w:val="22"/>
          <w:lang w:eastAsia="en-US"/>
        </w:rPr>
        <w:t>В области индустриальных технологий главными целями образования являются:</w:t>
      </w:r>
    </w:p>
    <w:p w:rsidR="001179DB" w:rsidRPr="00713D2D" w:rsidRDefault="001179DB" w:rsidP="003D31BC">
      <w:pPr>
        <w:numPr>
          <w:ilvl w:val="0"/>
          <w:numId w:val="10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713D2D">
        <w:rPr>
          <w:rFonts w:eastAsia="Calibri"/>
          <w:sz w:val="22"/>
          <w:szCs w:val="22"/>
          <w:lang w:eastAsia="en-US"/>
        </w:rPr>
        <w:t>формирование целостного представления о техносфере, основанного на приобретённых знаниях, умениях и способах деятельности;</w:t>
      </w:r>
    </w:p>
    <w:p w:rsidR="001179DB" w:rsidRPr="00713D2D" w:rsidRDefault="001179DB" w:rsidP="003D31BC">
      <w:pPr>
        <w:numPr>
          <w:ilvl w:val="0"/>
          <w:numId w:val="10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713D2D">
        <w:rPr>
          <w:rFonts w:eastAsia="Calibri"/>
          <w:sz w:val="22"/>
          <w:szCs w:val="22"/>
          <w:lang w:eastAsia="en-US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1179DB" w:rsidRPr="00713D2D" w:rsidRDefault="001179DB" w:rsidP="003D31BC">
      <w:pPr>
        <w:numPr>
          <w:ilvl w:val="0"/>
          <w:numId w:val="10"/>
        </w:numPr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713D2D">
        <w:rPr>
          <w:rFonts w:eastAsia="Calibri"/>
          <w:sz w:val="22"/>
          <w:szCs w:val="22"/>
          <w:lang w:eastAsia="en-US"/>
        </w:rPr>
        <w:t xml:space="preserve"> 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производства.</w:t>
      </w:r>
    </w:p>
    <w:p w:rsidR="001179DB" w:rsidRPr="00713D2D" w:rsidRDefault="001179DB" w:rsidP="003D31B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13D2D">
        <w:rPr>
          <w:rFonts w:eastAsia="Calibri"/>
          <w:sz w:val="22"/>
          <w:szCs w:val="22"/>
          <w:lang w:eastAsia="en-US"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</w:t>
      </w:r>
      <w:r w:rsidR="00C11B4C" w:rsidRPr="00713D2D">
        <w:rPr>
          <w:rFonts w:eastAsia="Calibri"/>
          <w:sz w:val="22"/>
          <w:szCs w:val="22"/>
          <w:lang w:eastAsia="en-US"/>
        </w:rPr>
        <w:t>х, ремонтных, санитарно-техниче</w:t>
      </w:r>
      <w:r w:rsidRPr="00713D2D">
        <w:rPr>
          <w:rFonts w:eastAsia="Calibri"/>
          <w:sz w:val="22"/>
          <w:szCs w:val="22"/>
          <w:lang w:eastAsia="en-US"/>
        </w:rPr>
        <w:t>ских, электромонтажных работ и выполнение проектов.</w:t>
      </w:r>
    </w:p>
    <w:p w:rsidR="001234F6" w:rsidRDefault="001179DB" w:rsidP="003D31B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13D2D">
        <w:rPr>
          <w:rFonts w:eastAsia="Calibri"/>
          <w:sz w:val="22"/>
          <w:szCs w:val="22"/>
          <w:lang w:eastAsia="en-US"/>
        </w:rPr>
        <w:t>Для выполнения лабораторно-практических и практических работ необходимо силами школы подготовить соответствующие учебные стенды и наборы раздаточного материала.</w:t>
      </w:r>
    </w:p>
    <w:p w:rsidR="00C603A5" w:rsidRPr="00713D2D" w:rsidRDefault="00C603A5" w:rsidP="003D31B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A80B7B" w:rsidRPr="00713D2D" w:rsidRDefault="00A80B7B" w:rsidP="00A80B7B">
      <w:pPr>
        <w:jc w:val="center"/>
        <w:rPr>
          <w:b/>
          <w:color w:val="000000"/>
          <w:sz w:val="22"/>
          <w:szCs w:val="22"/>
        </w:rPr>
      </w:pPr>
      <w:r w:rsidRPr="00713D2D">
        <w:rPr>
          <w:b/>
          <w:color w:val="000000"/>
          <w:sz w:val="22"/>
          <w:szCs w:val="22"/>
        </w:rPr>
        <w:t xml:space="preserve">  Перечень учебно-методического обеспечения.</w:t>
      </w:r>
    </w:p>
    <w:p w:rsidR="00A80B7B" w:rsidRPr="00713D2D" w:rsidRDefault="002E2805" w:rsidP="00A80B7B">
      <w:pPr>
        <w:pStyle w:val="Style"/>
        <w:spacing w:line="283" w:lineRule="exact"/>
        <w:ind w:left="292"/>
        <w:textAlignment w:val="baseline"/>
        <w:rPr>
          <w:rFonts w:eastAsia="Arial"/>
          <w:b/>
          <w:w w:val="81"/>
          <w:sz w:val="22"/>
          <w:szCs w:val="22"/>
        </w:rPr>
      </w:pPr>
      <w:r>
        <w:rPr>
          <w:rFonts w:eastAsia="Arial"/>
          <w:b/>
          <w:w w:val="81"/>
          <w:sz w:val="22"/>
          <w:szCs w:val="22"/>
        </w:rPr>
        <w:t>для учащихся:</w:t>
      </w:r>
    </w:p>
    <w:p w:rsidR="00A80B7B" w:rsidRPr="00713D2D" w:rsidRDefault="00A80B7B" w:rsidP="003D31B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A80B7B" w:rsidRPr="00713D2D" w:rsidRDefault="00A80B7B" w:rsidP="002D2447">
      <w:pPr>
        <w:jc w:val="both"/>
        <w:rPr>
          <w:sz w:val="22"/>
          <w:szCs w:val="22"/>
        </w:rPr>
      </w:pPr>
      <w:r w:rsidRPr="00713D2D">
        <w:rPr>
          <w:sz w:val="22"/>
          <w:szCs w:val="22"/>
        </w:rPr>
        <w:t xml:space="preserve">Технология. Индустриальные технологии. 7 класс. Тищенко А.Т., Симоненко В.Д. Издательство: Вентана-Граф. 2015г    </w:t>
      </w:r>
    </w:p>
    <w:p w:rsidR="00C11B4C" w:rsidRPr="00713D2D" w:rsidRDefault="00C11B4C" w:rsidP="003D31B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2E2805" w:rsidRDefault="002E2805" w:rsidP="006E12CB">
      <w:pPr>
        <w:tabs>
          <w:tab w:val="left" w:pos="2277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учителя:</w:t>
      </w:r>
      <w:r w:rsidR="006E12CB">
        <w:rPr>
          <w:b/>
          <w:sz w:val="22"/>
          <w:szCs w:val="22"/>
        </w:rPr>
        <w:tab/>
      </w:r>
    </w:p>
    <w:p w:rsidR="000D182C" w:rsidRPr="00713D2D" w:rsidRDefault="006E12CB" w:rsidP="006E12CB">
      <w:pPr>
        <w:tabs>
          <w:tab w:val="left" w:pos="2277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дидактические материалы</w:t>
      </w:r>
    </w:p>
    <w:p w:rsidR="000D182C" w:rsidRPr="002E2805" w:rsidRDefault="002E2805" w:rsidP="002E2805">
      <w:pPr>
        <w:tabs>
          <w:tab w:val="left" w:pos="227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2E2805">
        <w:rPr>
          <w:b/>
          <w:sz w:val="22"/>
          <w:szCs w:val="22"/>
        </w:rPr>
        <w:t>раздаточный материал</w:t>
      </w:r>
    </w:p>
    <w:p w:rsidR="000D182C" w:rsidRPr="00713D2D" w:rsidRDefault="000D182C" w:rsidP="000D182C">
      <w:pPr>
        <w:rPr>
          <w:sz w:val="22"/>
          <w:szCs w:val="22"/>
        </w:rPr>
      </w:pPr>
    </w:p>
    <w:p w:rsidR="000D182C" w:rsidRPr="00713D2D" w:rsidRDefault="000D182C" w:rsidP="000D182C">
      <w:pPr>
        <w:rPr>
          <w:sz w:val="22"/>
          <w:szCs w:val="22"/>
        </w:rPr>
      </w:pPr>
    </w:p>
    <w:p w:rsidR="000D182C" w:rsidRPr="00713D2D" w:rsidRDefault="000D182C" w:rsidP="000D182C">
      <w:pPr>
        <w:rPr>
          <w:sz w:val="22"/>
          <w:szCs w:val="22"/>
        </w:rPr>
      </w:pPr>
    </w:p>
    <w:p w:rsidR="000D182C" w:rsidRPr="00713D2D" w:rsidRDefault="000D182C" w:rsidP="000D182C">
      <w:pPr>
        <w:rPr>
          <w:sz w:val="22"/>
          <w:szCs w:val="22"/>
        </w:rPr>
      </w:pPr>
    </w:p>
    <w:p w:rsidR="000D182C" w:rsidRPr="000D182C" w:rsidRDefault="000D182C" w:rsidP="000D182C"/>
    <w:p w:rsidR="000D182C" w:rsidRPr="000D182C" w:rsidRDefault="000D182C" w:rsidP="000D182C"/>
    <w:p w:rsidR="000D182C" w:rsidRPr="000D182C" w:rsidRDefault="000D182C" w:rsidP="000D182C"/>
    <w:p w:rsidR="000D182C" w:rsidRPr="000D182C" w:rsidRDefault="000D182C" w:rsidP="000D182C"/>
    <w:p w:rsidR="000D182C" w:rsidRPr="000D182C" w:rsidRDefault="000D182C" w:rsidP="000D182C"/>
    <w:p w:rsidR="00C07688" w:rsidRDefault="00C07688" w:rsidP="00270B09">
      <w:pPr>
        <w:ind w:firstLine="567"/>
        <w:jc w:val="both"/>
        <w:rPr>
          <w:b/>
        </w:rPr>
      </w:pPr>
    </w:p>
    <w:p w:rsidR="00C07688" w:rsidRDefault="00C07688" w:rsidP="00270B09">
      <w:pPr>
        <w:ind w:firstLine="567"/>
        <w:jc w:val="both"/>
        <w:rPr>
          <w:b/>
        </w:rPr>
      </w:pPr>
    </w:p>
    <w:sectPr w:rsidR="00C07688" w:rsidSect="0013549C">
      <w:footerReference w:type="default" r:id="rId8"/>
      <w:pgSz w:w="16838" w:h="11906" w:orient="landscape"/>
      <w:pgMar w:top="851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0A" w:rsidRDefault="00DA7D0A" w:rsidP="00626E22">
      <w:r>
        <w:separator/>
      </w:r>
    </w:p>
  </w:endnote>
  <w:endnote w:type="continuationSeparator" w:id="1">
    <w:p w:rsidR="00DA7D0A" w:rsidRDefault="00DA7D0A" w:rsidP="0062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09" w:rsidRDefault="00D57CE0">
    <w:pPr>
      <w:pStyle w:val="a6"/>
      <w:jc w:val="right"/>
    </w:pPr>
    <w:fldSimple w:instr=" PAGE   \* MERGEFORMAT ">
      <w:r w:rsidR="006C711E">
        <w:rPr>
          <w:noProof/>
        </w:rPr>
        <w:t>10</w:t>
      </w:r>
    </w:fldSimple>
  </w:p>
  <w:p w:rsidR="00270B09" w:rsidRDefault="00270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0A" w:rsidRDefault="00DA7D0A" w:rsidP="00626E22">
      <w:r>
        <w:separator/>
      </w:r>
    </w:p>
  </w:footnote>
  <w:footnote w:type="continuationSeparator" w:id="1">
    <w:p w:rsidR="00DA7D0A" w:rsidRDefault="00DA7D0A" w:rsidP="00626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F7A"/>
    <w:multiLevelType w:val="hybridMultilevel"/>
    <w:tmpl w:val="C836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5AAF"/>
    <w:multiLevelType w:val="hybridMultilevel"/>
    <w:tmpl w:val="678A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32A4"/>
    <w:multiLevelType w:val="hybridMultilevel"/>
    <w:tmpl w:val="0A1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4025"/>
    <w:multiLevelType w:val="hybridMultilevel"/>
    <w:tmpl w:val="2624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>
    <w:nsid w:val="18EC57B2"/>
    <w:multiLevelType w:val="hybridMultilevel"/>
    <w:tmpl w:val="1FD4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E2679"/>
    <w:multiLevelType w:val="hybridMultilevel"/>
    <w:tmpl w:val="68B4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4AD"/>
    <w:multiLevelType w:val="hybridMultilevel"/>
    <w:tmpl w:val="B64E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C5FFB"/>
    <w:multiLevelType w:val="hybridMultilevel"/>
    <w:tmpl w:val="B3CE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07357"/>
    <w:multiLevelType w:val="hybridMultilevel"/>
    <w:tmpl w:val="5BE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F661F"/>
    <w:multiLevelType w:val="hybridMultilevel"/>
    <w:tmpl w:val="16DC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44582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94887"/>
    <w:multiLevelType w:val="hybridMultilevel"/>
    <w:tmpl w:val="39A4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23C04"/>
    <w:multiLevelType w:val="hybridMultilevel"/>
    <w:tmpl w:val="63B6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75F6E"/>
    <w:multiLevelType w:val="hybridMultilevel"/>
    <w:tmpl w:val="9B44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81EB8"/>
    <w:multiLevelType w:val="hybridMultilevel"/>
    <w:tmpl w:val="CE90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455719"/>
    <w:multiLevelType w:val="hybridMultilevel"/>
    <w:tmpl w:val="5CE8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329E8"/>
    <w:multiLevelType w:val="hybridMultilevel"/>
    <w:tmpl w:val="BA48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65EE9"/>
    <w:multiLevelType w:val="hybridMultilevel"/>
    <w:tmpl w:val="B596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B0FD6"/>
    <w:multiLevelType w:val="hybridMultilevel"/>
    <w:tmpl w:val="78D0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206A1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D042443"/>
    <w:multiLevelType w:val="hybridMultilevel"/>
    <w:tmpl w:val="B81E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D51C2"/>
    <w:multiLevelType w:val="hybridMultilevel"/>
    <w:tmpl w:val="6C6C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E5366"/>
    <w:multiLevelType w:val="hybridMultilevel"/>
    <w:tmpl w:val="7E668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002206"/>
    <w:multiLevelType w:val="hybridMultilevel"/>
    <w:tmpl w:val="CC98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65BC6"/>
    <w:multiLevelType w:val="hybridMultilevel"/>
    <w:tmpl w:val="037E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A596E"/>
    <w:multiLevelType w:val="hybridMultilevel"/>
    <w:tmpl w:val="49CE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9242A"/>
    <w:multiLevelType w:val="hybridMultilevel"/>
    <w:tmpl w:val="12E4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94350"/>
    <w:multiLevelType w:val="hybridMultilevel"/>
    <w:tmpl w:val="3954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7202C"/>
    <w:multiLevelType w:val="hybridMultilevel"/>
    <w:tmpl w:val="F69A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30"/>
  </w:num>
  <w:num w:numId="5">
    <w:abstractNumId w:val="8"/>
  </w:num>
  <w:num w:numId="6">
    <w:abstractNumId w:val="10"/>
  </w:num>
  <w:num w:numId="7">
    <w:abstractNumId w:val="16"/>
  </w:num>
  <w:num w:numId="8">
    <w:abstractNumId w:val="26"/>
  </w:num>
  <w:num w:numId="9">
    <w:abstractNumId w:val="13"/>
  </w:num>
  <w:num w:numId="10">
    <w:abstractNumId w:val="37"/>
  </w:num>
  <w:num w:numId="11">
    <w:abstractNumId w:val="5"/>
  </w:num>
  <w:num w:numId="12">
    <w:abstractNumId w:val="17"/>
  </w:num>
  <w:num w:numId="13">
    <w:abstractNumId w:val="31"/>
  </w:num>
  <w:num w:numId="14">
    <w:abstractNumId w:val="29"/>
  </w:num>
  <w:num w:numId="15">
    <w:abstractNumId w:val="22"/>
  </w:num>
  <w:num w:numId="16">
    <w:abstractNumId w:val="7"/>
  </w:num>
  <w:num w:numId="17">
    <w:abstractNumId w:val="24"/>
  </w:num>
  <w:num w:numId="18">
    <w:abstractNumId w:val="34"/>
  </w:num>
  <w:num w:numId="19">
    <w:abstractNumId w:val="12"/>
  </w:num>
  <w:num w:numId="20">
    <w:abstractNumId w:val="35"/>
  </w:num>
  <w:num w:numId="21">
    <w:abstractNumId w:val="14"/>
  </w:num>
  <w:num w:numId="22">
    <w:abstractNumId w:val="25"/>
  </w:num>
  <w:num w:numId="23">
    <w:abstractNumId w:val="36"/>
  </w:num>
  <w:num w:numId="24">
    <w:abstractNumId w:val="33"/>
  </w:num>
  <w:num w:numId="25">
    <w:abstractNumId w:val="3"/>
  </w:num>
  <w:num w:numId="26">
    <w:abstractNumId w:val="9"/>
  </w:num>
  <w:num w:numId="27">
    <w:abstractNumId w:val="6"/>
  </w:num>
  <w:num w:numId="28">
    <w:abstractNumId w:val="18"/>
  </w:num>
  <w:num w:numId="29">
    <w:abstractNumId w:val="0"/>
  </w:num>
  <w:num w:numId="30">
    <w:abstractNumId w:val="23"/>
  </w:num>
  <w:num w:numId="31">
    <w:abstractNumId w:val="4"/>
  </w:num>
  <w:num w:numId="32">
    <w:abstractNumId w:val="19"/>
  </w:num>
  <w:num w:numId="33">
    <w:abstractNumId w:val="32"/>
  </w:num>
  <w:num w:numId="34">
    <w:abstractNumId w:val="11"/>
  </w:num>
  <w:num w:numId="35">
    <w:abstractNumId w:val="28"/>
  </w:num>
  <w:num w:numId="36">
    <w:abstractNumId w:val="1"/>
  </w:num>
  <w:num w:numId="37">
    <w:abstractNumId w:val="27"/>
  </w:num>
  <w:num w:numId="38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482"/>
    <w:rsid w:val="0002103E"/>
    <w:rsid w:val="000357FA"/>
    <w:rsid w:val="0004226F"/>
    <w:rsid w:val="00045720"/>
    <w:rsid w:val="0004682A"/>
    <w:rsid w:val="000560E1"/>
    <w:rsid w:val="00066C04"/>
    <w:rsid w:val="000757B3"/>
    <w:rsid w:val="0007726A"/>
    <w:rsid w:val="000852C9"/>
    <w:rsid w:val="0008601F"/>
    <w:rsid w:val="000A4362"/>
    <w:rsid w:val="000D068E"/>
    <w:rsid w:val="000D182C"/>
    <w:rsid w:val="000D60FF"/>
    <w:rsid w:val="000D61BE"/>
    <w:rsid w:val="000D73E5"/>
    <w:rsid w:val="000E696D"/>
    <w:rsid w:val="000F0907"/>
    <w:rsid w:val="001179DB"/>
    <w:rsid w:val="001234F6"/>
    <w:rsid w:val="00134347"/>
    <w:rsid w:val="0013549C"/>
    <w:rsid w:val="00142E73"/>
    <w:rsid w:val="0015785A"/>
    <w:rsid w:val="001668A8"/>
    <w:rsid w:val="001767A1"/>
    <w:rsid w:val="001931B5"/>
    <w:rsid w:val="001944A7"/>
    <w:rsid w:val="00194E23"/>
    <w:rsid w:val="001A65A8"/>
    <w:rsid w:val="001C5965"/>
    <w:rsid w:val="001D0064"/>
    <w:rsid w:val="001D4F1B"/>
    <w:rsid w:val="001D6D3C"/>
    <w:rsid w:val="002033A9"/>
    <w:rsid w:val="00242723"/>
    <w:rsid w:val="00254D68"/>
    <w:rsid w:val="00257A00"/>
    <w:rsid w:val="00270B09"/>
    <w:rsid w:val="00274B56"/>
    <w:rsid w:val="00280523"/>
    <w:rsid w:val="00283D5B"/>
    <w:rsid w:val="002919AB"/>
    <w:rsid w:val="002947DD"/>
    <w:rsid w:val="002A79AB"/>
    <w:rsid w:val="002B2DEA"/>
    <w:rsid w:val="002B3271"/>
    <w:rsid w:val="002C196B"/>
    <w:rsid w:val="002D2447"/>
    <w:rsid w:val="002D56BA"/>
    <w:rsid w:val="002E2805"/>
    <w:rsid w:val="003075A5"/>
    <w:rsid w:val="003078B6"/>
    <w:rsid w:val="003119E2"/>
    <w:rsid w:val="0033466F"/>
    <w:rsid w:val="00335112"/>
    <w:rsid w:val="003565DD"/>
    <w:rsid w:val="003569CF"/>
    <w:rsid w:val="003643C9"/>
    <w:rsid w:val="00366F47"/>
    <w:rsid w:val="003755A5"/>
    <w:rsid w:val="00376321"/>
    <w:rsid w:val="003824A2"/>
    <w:rsid w:val="003939EE"/>
    <w:rsid w:val="003965CE"/>
    <w:rsid w:val="003A2708"/>
    <w:rsid w:val="003A4692"/>
    <w:rsid w:val="003A521E"/>
    <w:rsid w:val="003C2650"/>
    <w:rsid w:val="003C2781"/>
    <w:rsid w:val="003C6B87"/>
    <w:rsid w:val="003D31BC"/>
    <w:rsid w:val="003E0369"/>
    <w:rsid w:val="003E4848"/>
    <w:rsid w:val="003F526E"/>
    <w:rsid w:val="00426BED"/>
    <w:rsid w:val="00431946"/>
    <w:rsid w:val="00437230"/>
    <w:rsid w:val="0044548F"/>
    <w:rsid w:val="00445ECC"/>
    <w:rsid w:val="00456D8C"/>
    <w:rsid w:val="00470A2B"/>
    <w:rsid w:val="00472A1F"/>
    <w:rsid w:val="00493219"/>
    <w:rsid w:val="004C3960"/>
    <w:rsid w:val="004F4865"/>
    <w:rsid w:val="00513B53"/>
    <w:rsid w:val="00516FCE"/>
    <w:rsid w:val="005231E9"/>
    <w:rsid w:val="00527951"/>
    <w:rsid w:val="00535C6D"/>
    <w:rsid w:val="005605A1"/>
    <w:rsid w:val="00564AFA"/>
    <w:rsid w:val="00565649"/>
    <w:rsid w:val="00567C10"/>
    <w:rsid w:val="00571463"/>
    <w:rsid w:val="00580DB9"/>
    <w:rsid w:val="00581D27"/>
    <w:rsid w:val="0058371F"/>
    <w:rsid w:val="00592ED4"/>
    <w:rsid w:val="0059616A"/>
    <w:rsid w:val="005A5C26"/>
    <w:rsid w:val="005C2349"/>
    <w:rsid w:val="005C3DCB"/>
    <w:rsid w:val="005C6564"/>
    <w:rsid w:val="005D75FF"/>
    <w:rsid w:val="005E0003"/>
    <w:rsid w:val="005E2F93"/>
    <w:rsid w:val="00603C29"/>
    <w:rsid w:val="00605303"/>
    <w:rsid w:val="00611A5D"/>
    <w:rsid w:val="0061584A"/>
    <w:rsid w:val="00621E75"/>
    <w:rsid w:val="00624C6B"/>
    <w:rsid w:val="00626E22"/>
    <w:rsid w:val="0064009B"/>
    <w:rsid w:val="00640D55"/>
    <w:rsid w:val="00651964"/>
    <w:rsid w:val="0065677C"/>
    <w:rsid w:val="0066280F"/>
    <w:rsid w:val="00675FAC"/>
    <w:rsid w:val="0067696F"/>
    <w:rsid w:val="00690DB8"/>
    <w:rsid w:val="006C2027"/>
    <w:rsid w:val="006C711E"/>
    <w:rsid w:val="006D2482"/>
    <w:rsid w:val="006E12CB"/>
    <w:rsid w:val="006E53AD"/>
    <w:rsid w:val="006E6112"/>
    <w:rsid w:val="006F247B"/>
    <w:rsid w:val="00713D2D"/>
    <w:rsid w:val="00723238"/>
    <w:rsid w:val="00735FD3"/>
    <w:rsid w:val="00737066"/>
    <w:rsid w:val="007420BE"/>
    <w:rsid w:val="0075113B"/>
    <w:rsid w:val="00753A39"/>
    <w:rsid w:val="007A05CC"/>
    <w:rsid w:val="007A5B2B"/>
    <w:rsid w:val="007E22B7"/>
    <w:rsid w:val="007F6DB8"/>
    <w:rsid w:val="00802ECE"/>
    <w:rsid w:val="00806172"/>
    <w:rsid w:val="0081015F"/>
    <w:rsid w:val="00852E22"/>
    <w:rsid w:val="00863F91"/>
    <w:rsid w:val="00875C78"/>
    <w:rsid w:val="008A2C58"/>
    <w:rsid w:val="008F0DCF"/>
    <w:rsid w:val="00911279"/>
    <w:rsid w:val="00925146"/>
    <w:rsid w:val="0092655E"/>
    <w:rsid w:val="00932896"/>
    <w:rsid w:val="00937200"/>
    <w:rsid w:val="00964B21"/>
    <w:rsid w:val="00965906"/>
    <w:rsid w:val="00967C46"/>
    <w:rsid w:val="009879B2"/>
    <w:rsid w:val="009A14B5"/>
    <w:rsid w:val="009C7121"/>
    <w:rsid w:val="009D2B58"/>
    <w:rsid w:val="009D6796"/>
    <w:rsid w:val="009E1DFC"/>
    <w:rsid w:val="009F41C1"/>
    <w:rsid w:val="009F47C2"/>
    <w:rsid w:val="00A22008"/>
    <w:rsid w:val="00A341CC"/>
    <w:rsid w:val="00A407DD"/>
    <w:rsid w:val="00A473DD"/>
    <w:rsid w:val="00A6698A"/>
    <w:rsid w:val="00A80B7B"/>
    <w:rsid w:val="00AA24C5"/>
    <w:rsid w:val="00AC31BB"/>
    <w:rsid w:val="00AC48B1"/>
    <w:rsid w:val="00AE131B"/>
    <w:rsid w:val="00AE2AD6"/>
    <w:rsid w:val="00AE2B56"/>
    <w:rsid w:val="00AE6097"/>
    <w:rsid w:val="00B109DE"/>
    <w:rsid w:val="00B2003B"/>
    <w:rsid w:val="00B30C7C"/>
    <w:rsid w:val="00B337D5"/>
    <w:rsid w:val="00B725B4"/>
    <w:rsid w:val="00B87006"/>
    <w:rsid w:val="00B93548"/>
    <w:rsid w:val="00BB1C84"/>
    <w:rsid w:val="00BB3E9B"/>
    <w:rsid w:val="00BB5C39"/>
    <w:rsid w:val="00BB719C"/>
    <w:rsid w:val="00BB7DF8"/>
    <w:rsid w:val="00BC3EE6"/>
    <w:rsid w:val="00BE7EAF"/>
    <w:rsid w:val="00BF40DE"/>
    <w:rsid w:val="00BF51FB"/>
    <w:rsid w:val="00C07688"/>
    <w:rsid w:val="00C11B4C"/>
    <w:rsid w:val="00C20E49"/>
    <w:rsid w:val="00C27CB3"/>
    <w:rsid w:val="00C603A5"/>
    <w:rsid w:val="00C625DF"/>
    <w:rsid w:val="00C644F9"/>
    <w:rsid w:val="00CA397D"/>
    <w:rsid w:val="00CA6034"/>
    <w:rsid w:val="00CA6C4A"/>
    <w:rsid w:val="00CB253D"/>
    <w:rsid w:val="00CB791D"/>
    <w:rsid w:val="00CC3125"/>
    <w:rsid w:val="00CD4603"/>
    <w:rsid w:val="00CD6227"/>
    <w:rsid w:val="00CD73A8"/>
    <w:rsid w:val="00CE06AA"/>
    <w:rsid w:val="00CE7F51"/>
    <w:rsid w:val="00D072D3"/>
    <w:rsid w:val="00D13BB2"/>
    <w:rsid w:val="00D34CC3"/>
    <w:rsid w:val="00D519C5"/>
    <w:rsid w:val="00D56DC0"/>
    <w:rsid w:val="00D57CE0"/>
    <w:rsid w:val="00D57F2C"/>
    <w:rsid w:val="00D673E0"/>
    <w:rsid w:val="00D746CC"/>
    <w:rsid w:val="00D768BF"/>
    <w:rsid w:val="00D83725"/>
    <w:rsid w:val="00DA09AC"/>
    <w:rsid w:val="00DA3D38"/>
    <w:rsid w:val="00DA7D0A"/>
    <w:rsid w:val="00DB0CB2"/>
    <w:rsid w:val="00DE789A"/>
    <w:rsid w:val="00DF2FA0"/>
    <w:rsid w:val="00E11FD6"/>
    <w:rsid w:val="00E21BD1"/>
    <w:rsid w:val="00E30EBA"/>
    <w:rsid w:val="00E42F16"/>
    <w:rsid w:val="00E46C90"/>
    <w:rsid w:val="00E52B30"/>
    <w:rsid w:val="00E60626"/>
    <w:rsid w:val="00E67553"/>
    <w:rsid w:val="00E7260B"/>
    <w:rsid w:val="00E81A0F"/>
    <w:rsid w:val="00EA3833"/>
    <w:rsid w:val="00EA718B"/>
    <w:rsid w:val="00EB65AC"/>
    <w:rsid w:val="00EC7418"/>
    <w:rsid w:val="00ED1777"/>
    <w:rsid w:val="00ED262A"/>
    <w:rsid w:val="00ED4BA5"/>
    <w:rsid w:val="00EE72BF"/>
    <w:rsid w:val="00EF0949"/>
    <w:rsid w:val="00EF4FEA"/>
    <w:rsid w:val="00F00875"/>
    <w:rsid w:val="00F10E53"/>
    <w:rsid w:val="00F110C8"/>
    <w:rsid w:val="00F12F5D"/>
    <w:rsid w:val="00F217DF"/>
    <w:rsid w:val="00F53D3A"/>
    <w:rsid w:val="00F55B03"/>
    <w:rsid w:val="00F7196B"/>
    <w:rsid w:val="00FA4F14"/>
    <w:rsid w:val="00FC19F3"/>
    <w:rsid w:val="00FC4A22"/>
    <w:rsid w:val="00F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6E2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26E22"/>
    <w:rPr>
      <w:sz w:val="24"/>
      <w:szCs w:val="24"/>
    </w:rPr>
  </w:style>
  <w:style w:type="paragraph" w:styleId="a6">
    <w:name w:val="footer"/>
    <w:basedOn w:val="a"/>
    <w:link w:val="a7"/>
    <w:uiPriority w:val="99"/>
    <w:rsid w:val="00626E2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626E22"/>
    <w:rPr>
      <w:sz w:val="24"/>
      <w:szCs w:val="24"/>
    </w:rPr>
  </w:style>
  <w:style w:type="paragraph" w:styleId="a8">
    <w:name w:val="Balloon Text"/>
    <w:basedOn w:val="a"/>
    <w:link w:val="a9"/>
    <w:rsid w:val="00A6698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6698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109DE"/>
    <w:pPr>
      <w:spacing w:before="100" w:beforeAutospacing="1" w:after="100" w:afterAutospacing="1"/>
    </w:pPr>
  </w:style>
  <w:style w:type="character" w:styleId="ab">
    <w:name w:val="Strong"/>
    <w:qFormat/>
    <w:rsid w:val="00B109DE"/>
    <w:rPr>
      <w:b/>
      <w:bCs/>
    </w:rPr>
  </w:style>
  <w:style w:type="paragraph" w:styleId="ac">
    <w:name w:val="No Spacing"/>
    <w:uiPriority w:val="1"/>
    <w:qFormat/>
    <w:rsid w:val="00B109D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0D1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">
    <w:name w:val="Style"/>
    <w:rsid w:val="00A80B7B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9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1F2A-45A1-4CB4-BCF3-B761D799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Петр</cp:lastModifiedBy>
  <cp:revision>2</cp:revision>
  <cp:lastPrinted>2016-09-23T12:23:00Z</cp:lastPrinted>
  <dcterms:created xsi:type="dcterms:W3CDTF">2016-09-10T10:50:00Z</dcterms:created>
  <dcterms:modified xsi:type="dcterms:W3CDTF">2016-09-10T10:50:00Z</dcterms:modified>
</cp:coreProperties>
</file>